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58668" w14:textId="77777777" w:rsidR="00470D62" w:rsidRPr="00470D62" w:rsidRDefault="00470D62" w:rsidP="00470D62">
      <w:pPr>
        <w:jc w:val="center"/>
        <w:rPr>
          <w:rFonts w:ascii="Garamond" w:hAnsi="Garamond"/>
          <w:b/>
          <w:smallCaps/>
          <w:sz w:val="28"/>
          <w:lang w:val="en-US"/>
        </w:rPr>
      </w:pPr>
      <w:r w:rsidRPr="00470D62">
        <w:rPr>
          <w:rFonts w:ascii="Garamond" w:hAnsi="Garamond"/>
          <w:b/>
          <w:smallCaps/>
          <w:sz w:val="28"/>
          <w:lang w:val="en-US"/>
        </w:rPr>
        <w:t xml:space="preserve">PEMANFAATAN DAUN SUKUN </w:t>
      </w:r>
      <w:proofErr w:type="gramStart"/>
      <w:r w:rsidRPr="00470D62">
        <w:rPr>
          <w:rFonts w:ascii="Garamond" w:hAnsi="Garamond"/>
          <w:b/>
          <w:smallCaps/>
          <w:sz w:val="28"/>
          <w:lang w:val="en-US"/>
        </w:rPr>
        <w:t xml:space="preserve">( </w:t>
      </w:r>
      <w:r w:rsidRPr="00470D62">
        <w:rPr>
          <w:rFonts w:ascii="Garamond" w:hAnsi="Garamond"/>
          <w:b/>
          <w:i/>
          <w:smallCaps/>
          <w:sz w:val="28"/>
          <w:lang w:val="en-US"/>
        </w:rPr>
        <w:t>Artocarpuscommunis</w:t>
      </w:r>
      <w:proofErr w:type="gramEnd"/>
      <w:r w:rsidRPr="00470D62">
        <w:rPr>
          <w:rFonts w:ascii="Garamond" w:hAnsi="Garamond"/>
          <w:b/>
          <w:smallCaps/>
          <w:sz w:val="28"/>
          <w:lang w:val="en-US"/>
        </w:rPr>
        <w:t xml:space="preserve"> ) SEBAGAI BAHAN ADITIF ALAMI PAKAN IKAN </w:t>
      </w:r>
    </w:p>
    <w:p w14:paraId="0641FE27" w14:textId="77777777" w:rsidR="00470D62" w:rsidRPr="00470D62" w:rsidRDefault="00470D62" w:rsidP="00470D62">
      <w:pPr>
        <w:jc w:val="center"/>
        <w:rPr>
          <w:rFonts w:ascii="Garamond" w:hAnsi="Garamond"/>
          <w:b/>
          <w:smallCaps/>
          <w:sz w:val="28"/>
          <w:lang w:val="en-US"/>
        </w:rPr>
      </w:pPr>
      <w:r w:rsidRPr="00470D62">
        <w:rPr>
          <w:rFonts w:ascii="Garamond" w:hAnsi="Garamond"/>
          <w:b/>
          <w:smallCaps/>
          <w:sz w:val="28"/>
          <w:lang w:val="en-US"/>
        </w:rPr>
        <w:t xml:space="preserve">DALAM BUDIDAYAIKAN </w:t>
      </w:r>
      <w:proofErr w:type="gramStart"/>
      <w:r w:rsidRPr="00470D62">
        <w:rPr>
          <w:rFonts w:ascii="Garamond" w:hAnsi="Garamond"/>
          <w:b/>
          <w:smallCaps/>
          <w:sz w:val="28"/>
          <w:lang w:val="en-US"/>
        </w:rPr>
        <w:t>BANDENG  (</w:t>
      </w:r>
      <w:proofErr w:type="gramEnd"/>
      <w:r w:rsidRPr="00470D62">
        <w:rPr>
          <w:rFonts w:ascii="Garamond" w:hAnsi="Garamond"/>
          <w:b/>
          <w:i/>
          <w:iCs/>
          <w:smallCaps/>
          <w:sz w:val="28"/>
          <w:lang w:val="en-US"/>
        </w:rPr>
        <w:t xml:space="preserve">Chanos-chanos </w:t>
      </w:r>
      <w:r w:rsidRPr="00470D62">
        <w:rPr>
          <w:rFonts w:ascii="Garamond" w:hAnsi="Garamond"/>
          <w:b/>
          <w:smallCaps/>
          <w:sz w:val="28"/>
          <w:lang w:val="en-US"/>
        </w:rPr>
        <w:t>Forskal)</w:t>
      </w:r>
    </w:p>
    <w:p w14:paraId="5FF7AE19" w14:textId="77777777" w:rsidR="00721A1D" w:rsidRPr="00715728" w:rsidRDefault="00721A1D" w:rsidP="00721A1D">
      <w:pPr>
        <w:jc w:val="center"/>
        <w:rPr>
          <w:lang w:val="en-US"/>
        </w:rPr>
      </w:pPr>
    </w:p>
    <w:p w14:paraId="3BDEEE8B" w14:textId="66C0B6BA" w:rsidR="00721A1D" w:rsidRPr="00F664BC" w:rsidRDefault="00470D62" w:rsidP="00721A1D">
      <w:pPr>
        <w:ind w:firstLine="0"/>
        <w:jc w:val="center"/>
        <w:rPr>
          <w:rFonts w:ascii="Garamond" w:hAnsi="Garamond"/>
          <w:b/>
          <w:sz w:val="20"/>
          <w:szCs w:val="20"/>
          <w:lang w:val="en-US"/>
        </w:rPr>
      </w:pPr>
      <w:r>
        <w:rPr>
          <w:rFonts w:ascii="Garamond" w:hAnsi="Garamond"/>
          <w:b/>
          <w:sz w:val="20"/>
          <w:szCs w:val="20"/>
          <w:lang w:val="en-US"/>
        </w:rPr>
        <w:t>Narto</w:t>
      </w:r>
      <w:r w:rsidR="00721A1D" w:rsidRPr="00754EE0">
        <w:rPr>
          <w:rFonts w:ascii="Garamond" w:hAnsi="Garamond"/>
          <w:b/>
          <w:sz w:val="20"/>
          <w:szCs w:val="20"/>
          <w:vertAlign w:val="superscript"/>
          <w:lang w:val="en-US"/>
        </w:rPr>
        <w:t>a,</w:t>
      </w:r>
      <w:r w:rsidR="00721A1D" w:rsidRPr="00754EE0">
        <w:rPr>
          <w:rFonts w:ascii="Garamond" w:hAnsi="Garamond"/>
          <w:b/>
          <w:sz w:val="20"/>
          <w:szCs w:val="20"/>
          <w:lang w:val="en-US"/>
        </w:rPr>
        <w:t xml:space="preserve">*, </w:t>
      </w:r>
      <w:r>
        <w:rPr>
          <w:rFonts w:ascii="Garamond" w:hAnsi="Garamond"/>
          <w:b/>
          <w:sz w:val="20"/>
          <w:szCs w:val="20"/>
          <w:lang w:val="en-US"/>
        </w:rPr>
        <w:t>Bayu Widiyanto</w:t>
      </w:r>
      <w:r w:rsidR="00F664BC">
        <w:rPr>
          <w:rFonts w:ascii="Garamond" w:hAnsi="Garamond"/>
          <w:b/>
          <w:sz w:val="20"/>
          <w:szCs w:val="20"/>
          <w:vertAlign w:val="superscript"/>
          <w:lang w:val="en-US"/>
        </w:rPr>
        <w:t>a</w:t>
      </w:r>
      <w:proofErr w:type="gramStart"/>
      <w:r w:rsidR="00F664BC">
        <w:rPr>
          <w:rFonts w:ascii="Garamond" w:hAnsi="Garamond"/>
          <w:b/>
          <w:sz w:val="20"/>
          <w:szCs w:val="20"/>
          <w:vertAlign w:val="superscript"/>
          <w:lang w:val="en-US"/>
        </w:rPr>
        <w:t>,</w:t>
      </w:r>
      <w:r w:rsidR="00721A1D" w:rsidRPr="00754EE0">
        <w:rPr>
          <w:rFonts w:ascii="Garamond" w:hAnsi="Garamond"/>
          <w:b/>
          <w:sz w:val="20"/>
          <w:szCs w:val="20"/>
          <w:lang w:val="en-US"/>
        </w:rPr>
        <w:t>,</w:t>
      </w:r>
      <w:proofErr w:type="gramEnd"/>
      <w:r w:rsidR="00721A1D" w:rsidRPr="00754EE0">
        <w:rPr>
          <w:rFonts w:ascii="Garamond" w:hAnsi="Garamond"/>
          <w:b/>
          <w:sz w:val="20"/>
          <w:szCs w:val="20"/>
          <w:lang w:val="en-US"/>
        </w:rPr>
        <w:t xml:space="preserve"> </w:t>
      </w:r>
      <w:r>
        <w:rPr>
          <w:rFonts w:ascii="Garamond" w:hAnsi="Garamond"/>
          <w:b/>
          <w:sz w:val="20"/>
          <w:szCs w:val="20"/>
          <w:lang w:val="en-US"/>
        </w:rPr>
        <w:t>Ninik Umi Hartanti</w:t>
      </w:r>
      <w:r w:rsidR="00F664BC" w:rsidRPr="00F664BC">
        <w:rPr>
          <w:rFonts w:ascii="Garamond" w:hAnsi="Garamond"/>
          <w:b/>
          <w:sz w:val="20"/>
          <w:szCs w:val="20"/>
          <w:vertAlign w:val="superscript"/>
          <w:lang w:val="en-US"/>
        </w:rPr>
        <w:t>a</w:t>
      </w:r>
      <w:r w:rsidR="00F664BC">
        <w:rPr>
          <w:rFonts w:ascii="Garamond" w:hAnsi="Garamond"/>
          <w:b/>
          <w:sz w:val="20"/>
          <w:szCs w:val="20"/>
          <w:lang w:val="en-US"/>
        </w:rPr>
        <w:t xml:space="preserve">, </w:t>
      </w:r>
      <w:r w:rsidR="002F4B41">
        <w:rPr>
          <w:rFonts w:ascii="Garamond" w:hAnsi="Garamond"/>
          <w:b/>
          <w:sz w:val="20"/>
          <w:szCs w:val="20"/>
          <w:lang w:val="en-US"/>
        </w:rPr>
        <w:t>Ahmad Puad Mat Som</w:t>
      </w:r>
      <w:r w:rsidR="00F74A5D">
        <w:rPr>
          <w:rFonts w:ascii="Garamond" w:hAnsi="Garamond"/>
          <w:b/>
          <w:sz w:val="20"/>
          <w:szCs w:val="20"/>
          <w:vertAlign w:val="superscript"/>
          <w:lang w:val="en-US"/>
        </w:rPr>
        <w:t>b</w:t>
      </w:r>
    </w:p>
    <w:p w14:paraId="72720ED4" w14:textId="77777777" w:rsidR="00AB1FB6" w:rsidRPr="00754EE0" w:rsidRDefault="00AB1FB6" w:rsidP="00721A1D">
      <w:pPr>
        <w:ind w:firstLine="0"/>
        <w:jc w:val="center"/>
        <w:rPr>
          <w:rFonts w:ascii="Garamond" w:hAnsi="Garamond"/>
          <w:b/>
          <w:sz w:val="20"/>
          <w:szCs w:val="20"/>
          <w:lang w:val="en-US"/>
        </w:rPr>
      </w:pPr>
    </w:p>
    <w:p w14:paraId="1F7FDBDB" w14:textId="510400B0" w:rsidR="00721A1D" w:rsidRDefault="00F83062" w:rsidP="00721A1D">
      <w:pPr>
        <w:autoSpaceDE w:val="0"/>
        <w:autoSpaceDN w:val="0"/>
        <w:adjustRightInd w:val="0"/>
        <w:ind w:firstLine="0"/>
        <w:jc w:val="center"/>
        <w:rPr>
          <w:rFonts w:ascii="Garamond" w:hAnsi="Garamond"/>
          <w:sz w:val="20"/>
          <w:szCs w:val="20"/>
          <w:lang w:val="en-US"/>
        </w:rPr>
      </w:pPr>
      <w:proofErr w:type="gramStart"/>
      <w:r>
        <w:rPr>
          <w:rFonts w:ascii="Garamond" w:hAnsi="Garamond"/>
          <w:sz w:val="20"/>
          <w:szCs w:val="20"/>
          <w:vertAlign w:val="superscript"/>
          <w:lang w:val="en-US"/>
        </w:rPr>
        <w:t>a</w:t>
      </w:r>
      <w:r w:rsidR="00F664BC">
        <w:rPr>
          <w:rFonts w:ascii="Garamond" w:hAnsi="Garamond"/>
          <w:sz w:val="20"/>
          <w:szCs w:val="20"/>
          <w:lang w:val="en-US"/>
        </w:rPr>
        <w:t>Budidaya</w:t>
      </w:r>
      <w:proofErr w:type="gramEnd"/>
      <w:r w:rsidR="00F664BC">
        <w:rPr>
          <w:rFonts w:ascii="Garamond" w:hAnsi="Garamond"/>
          <w:sz w:val="20"/>
          <w:szCs w:val="20"/>
          <w:lang w:val="en-US"/>
        </w:rPr>
        <w:t xml:space="preserve"> Perikanan</w:t>
      </w:r>
      <w:r w:rsidR="00721A1D" w:rsidRPr="00754EE0">
        <w:rPr>
          <w:rFonts w:ascii="Garamond" w:hAnsi="Garamond"/>
          <w:sz w:val="20"/>
          <w:szCs w:val="20"/>
          <w:lang w:val="en-US"/>
        </w:rPr>
        <w:t xml:space="preserve">, </w:t>
      </w:r>
      <w:r w:rsidR="00F664BC">
        <w:rPr>
          <w:rFonts w:ascii="Garamond" w:hAnsi="Garamond"/>
          <w:sz w:val="20"/>
          <w:szCs w:val="20"/>
          <w:lang w:val="en-US"/>
        </w:rPr>
        <w:t>Universitas Pancasakti</w:t>
      </w:r>
      <w:r w:rsidR="00721A1D" w:rsidRPr="00754EE0">
        <w:rPr>
          <w:rFonts w:ascii="Garamond" w:hAnsi="Garamond"/>
          <w:sz w:val="20"/>
          <w:szCs w:val="20"/>
          <w:lang w:val="en-US"/>
        </w:rPr>
        <w:t xml:space="preserve">, </w:t>
      </w:r>
      <w:r w:rsidR="00F664BC">
        <w:rPr>
          <w:rFonts w:ascii="Garamond" w:hAnsi="Garamond"/>
          <w:sz w:val="20"/>
          <w:szCs w:val="20"/>
          <w:lang w:val="en-US"/>
        </w:rPr>
        <w:t>Tegal</w:t>
      </w:r>
      <w:r w:rsidR="00721A1D" w:rsidRPr="00754EE0">
        <w:rPr>
          <w:rFonts w:ascii="Garamond" w:hAnsi="Garamond"/>
          <w:sz w:val="20"/>
          <w:szCs w:val="20"/>
          <w:lang w:val="en-US"/>
        </w:rPr>
        <w:t xml:space="preserve">, </w:t>
      </w:r>
      <w:r w:rsidR="00F664BC">
        <w:rPr>
          <w:rFonts w:ascii="Garamond" w:hAnsi="Garamond"/>
          <w:sz w:val="20"/>
          <w:szCs w:val="20"/>
          <w:lang w:val="en-US"/>
        </w:rPr>
        <w:t>Indonesia</w:t>
      </w:r>
    </w:p>
    <w:p w14:paraId="6D4ED23B" w14:textId="5348710A" w:rsidR="00F664BC" w:rsidRDefault="00F83062" w:rsidP="00F664BC">
      <w:pPr>
        <w:autoSpaceDE w:val="0"/>
        <w:autoSpaceDN w:val="0"/>
        <w:adjustRightInd w:val="0"/>
        <w:ind w:firstLine="0"/>
        <w:jc w:val="center"/>
        <w:rPr>
          <w:rFonts w:ascii="Garamond" w:hAnsi="Garamond"/>
          <w:sz w:val="20"/>
          <w:szCs w:val="20"/>
          <w:lang w:val="en-US"/>
        </w:rPr>
      </w:pPr>
      <w:proofErr w:type="gramStart"/>
      <w:r>
        <w:rPr>
          <w:rFonts w:ascii="Garamond" w:hAnsi="Garamond"/>
          <w:sz w:val="20"/>
          <w:szCs w:val="20"/>
          <w:vertAlign w:val="superscript"/>
          <w:lang w:val="en-US"/>
        </w:rPr>
        <w:t>b</w:t>
      </w:r>
      <w:r w:rsidR="00F664BC" w:rsidRPr="00F664BC">
        <w:rPr>
          <w:rFonts w:ascii="Garamond" w:hAnsi="Garamond"/>
          <w:sz w:val="20"/>
          <w:szCs w:val="20"/>
          <w:lang w:val="en-US"/>
        </w:rPr>
        <w:t>Universiti</w:t>
      </w:r>
      <w:proofErr w:type="gramEnd"/>
      <w:r w:rsidR="00F664BC">
        <w:rPr>
          <w:rFonts w:ascii="Garamond" w:hAnsi="Garamond"/>
          <w:sz w:val="20"/>
          <w:szCs w:val="20"/>
          <w:vertAlign w:val="superscript"/>
          <w:lang w:val="en-US"/>
        </w:rPr>
        <w:t xml:space="preserve"> </w:t>
      </w:r>
      <w:r w:rsidR="002F4B41">
        <w:rPr>
          <w:rFonts w:ascii="Garamond" w:hAnsi="Garamond"/>
          <w:sz w:val="20"/>
          <w:szCs w:val="20"/>
          <w:lang w:val="en-US"/>
        </w:rPr>
        <w:t>Sultan Zainal Abidin</w:t>
      </w:r>
      <w:r w:rsidR="00F664BC">
        <w:rPr>
          <w:rFonts w:ascii="Garamond" w:hAnsi="Garamond"/>
          <w:sz w:val="20"/>
          <w:szCs w:val="20"/>
          <w:lang w:val="en-US"/>
        </w:rPr>
        <w:t>,</w:t>
      </w:r>
      <w:r w:rsidR="00F664BC" w:rsidRPr="00754EE0">
        <w:rPr>
          <w:rFonts w:ascii="Garamond" w:hAnsi="Garamond"/>
          <w:sz w:val="20"/>
          <w:szCs w:val="20"/>
          <w:lang w:val="en-US"/>
        </w:rPr>
        <w:t xml:space="preserve">, </w:t>
      </w:r>
      <w:r w:rsidR="002F4B41">
        <w:rPr>
          <w:rFonts w:ascii="Garamond" w:hAnsi="Garamond"/>
          <w:sz w:val="20"/>
          <w:szCs w:val="20"/>
          <w:lang w:val="en-US"/>
        </w:rPr>
        <w:t>Kuala Trengganu</w:t>
      </w:r>
      <w:r w:rsidR="00F664BC" w:rsidRPr="00754EE0">
        <w:rPr>
          <w:rFonts w:ascii="Garamond" w:hAnsi="Garamond"/>
          <w:sz w:val="20"/>
          <w:szCs w:val="20"/>
          <w:lang w:val="en-US"/>
        </w:rPr>
        <w:t xml:space="preserve">, </w:t>
      </w:r>
      <w:r w:rsidR="00F664BC">
        <w:rPr>
          <w:rFonts w:ascii="Garamond" w:hAnsi="Garamond"/>
          <w:sz w:val="20"/>
          <w:szCs w:val="20"/>
          <w:lang w:val="en-US"/>
        </w:rPr>
        <w:t>Malaysia</w:t>
      </w:r>
    </w:p>
    <w:p w14:paraId="3FFF189E" w14:textId="77777777" w:rsidR="00F664BC" w:rsidRPr="00754EE0" w:rsidRDefault="00F664BC" w:rsidP="00721A1D">
      <w:pPr>
        <w:autoSpaceDE w:val="0"/>
        <w:autoSpaceDN w:val="0"/>
        <w:adjustRightInd w:val="0"/>
        <w:ind w:firstLine="0"/>
        <w:jc w:val="center"/>
        <w:rPr>
          <w:rFonts w:ascii="Garamond" w:hAnsi="Garamond"/>
          <w:sz w:val="20"/>
          <w:szCs w:val="20"/>
          <w:lang w:val="en-US"/>
        </w:rPr>
      </w:pPr>
    </w:p>
    <w:p w14:paraId="072216F6" w14:textId="77777777" w:rsidR="00AB1FB6" w:rsidRPr="00754EE0" w:rsidRDefault="00AB1FB6" w:rsidP="00721A1D">
      <w:pPr>
        <w:autoSpaceDE w:val="0"/>
        <w:autoSpaceDN w:val="0"/>
        <w:adjustRightInd w:val="0"/>
        <w:ind w:firstLine="0"/>
        <w:jc w:val="center"/>
        <w:rPr>
          <w:rFonts w:ascii="Garamond" w:hAnsi="Garamond"/>
          <w:sz w:val="20"/>
          <w:szCs w:val="20"/>
          <w:lang w:val="en-US"/>
        </w:rPr>
      </w:pPr>
    </w:p>
    <w:p w14:paraId="41D789E6" w14:textId="799F4F61" w:rsidR="00AB1FB6" w:rsidRPr="00754EE0" w:rsidRDefault="00721A1D" w:rsidP="00AB1FB6">
      <w:pPr>
        <w:ind w:firstLine="0"/>
        <w:jc w:val="center"/>
        <w:rPr>
          <w:rFonts w:ascii="Garamond" w:hAnsi="Garamond"/>
          <w:sz w:val="20"/>
          <w:szCs w:val="20"/>
          <w:u w:val="single"/>
          <w:lang w:val="en-US"/>
        </w:rPr>
      </w:pPr>
      <w:r w:rsidRPr="00754EE0">
        <w:rPr>
          <w:rFonts w:ascii="Garamond" w:hAnsi="Garamond"/>
          <w:sz w:val="20"/>
          <w:szCs w:val="20"/>
          <w:lang w:val="en-US"/>
        </w:rPr>
        <w:t>*</w:t>
      </w:r>
      <w:r w:rsidR="00A06BB8" w:rsidRPr="00754EE0">
        <w:rPr>
          <w:rFonts w:ascii="Garamond" w:hAnsi="Garamond"/>
          <w:sz w:val="20"/>
          <w:szCs w:val="20"/>
          <w:lang w:val="en-US"/>
        </w:rPr>
        <w:t>Koresponden</w:t>
      </w:r>
      <w:r w:rsidR="00F35B3D">
        <w:rPr>
          <w:rFonts w:ascii="Garamond" w:hAnsi="Garamond"/>
          <w:sz w:val="20"/>
          <w:szCs w:val="20"/>
          <w:lang w:val="en-US"/>
        </w:rPr>
        <w:t>:</w:t>
      </w:r>
      <w:r w:rsidR="00A06BB8" w:rsidRPr="00754EE0">
        <w:rPr>
          <w:rFonts w:ascii="Garamond" w:hAnsi="Garamond"/>
          <w:sz w:val="20"/>
          <w:szCs w:val="20"/>
          <w:lang w:val="en-US"/>
        </w:rPr>
        <w:t xml:space="preserve"> </w:t>
      </w:r>
      <w:r w:rsidR="00F83062">
        <w:rPr>
          <w:rFonts w:ascii="Garamond" w:hAnsi="Garamond"/>
          <w:sz w:val="20"/>
          <w:szCs w:val="20"/>
          <w:lang w:val="en-US"/>
        </w:rPr>
        <w:t>(</w:t>
      </w:r>
      <w:r w:rsidR="00470D62">
        <w:rPr>
          <w:rFonts w:ascii="Garamond" w:hAnsi="Garamond"/>
          <w:sz w:val="20"/>
          <w:szCs w:val="20"/>
          <w:lang w:val="en-US"/>
        </w:rPr>
        <w:t>narto.fpik</w:t>
      </w:r>
      <w:r w:rsidR="00F664BC">
        <w:rPr>
          <w:rFonts w:ascii="Garamond" w:hAnsi="Garamond"/>
          <w:sz w:val="20"/>
          <w:szCs w:val="20"/>
          <w:lang w:val="en-US"/>
        </w:rPr>
        <w:t>@gmail.com</w:t>
      </w:r>
      <w:r w:rsidR="00F83062">
        <w:rPr>
          <w:rFonts w:ascii="Garamond" w:hAnsi="Garamond"/>
          <w:sz w:val="20"/>
          <w:szCs w:val="20"/>
          <w:lang w:val="en-US"/>
        </w:rPr>
        <w:t>)</w:t>
      </w:r>
    </w:p>
    <w:p w14:paraId="04D20EAE" w14:textId="77777777" w:rsidR="00AB1FB6" w:rsidRPr="00AB1FB6" w:rsidRDefault="00AB1FB6" w:rsidP="00AB1FB6">
      <w:pPr>
        <w:ind w:firstLine="0"/>
        <w:rPr>
          <w:sz w:val="20"/>
          <w:szCs w:val="20"/>
          <w:lang w:val="en-US"/>
        </w:rPr>
      </w:pPr>
    </w:p>
    <w:tbl>
      <w:tblPr>
        <w:tblW w:w="8897" w:type="dxa"/>
        <w:tblBorders>
          <w:bottom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897"/>
      </w:tblGrid>
      <w:tr w:rsidR="00F1670D" w:rsidRPr="00715728" w14:paraId="199D54DA" w14:textId="77777777" w:rsidTr="00AB1FB6">
        <w:trPr>
          <w:trHeight w:val="5407"/>
        </w:trPr>
        <w:tc>
          <w:tcPr>
            <w:tcW w:w="8897" w:type="dxa"/>
          </w:tcPr>
          <w:p w14:paraId="0989DFB0" w14:textId="77777777" w:rsidR="00AB1FB6" w:rsidRPr="00754EE0" w:rsidRDefault="00AB1FB6" w:rsidP="00AB1FB6">
            <w:pPr>
              <w:ind w:firstLine="0"/>
              <w:contextualSpacing/>
              <w:jc w:val="center"/>
              <w:rPr>
                <w:rFonts w:ascii="Garamond" w:hAnsi="Garamond"/>
                <w:b/>
                <w:sz w:val="24"/>
                <w:lang w:val="en-US"/>
              </w:rPr>
            </w:pPr>
            <w:r w:rsidRPr="00754EE0">
              <w:rPr>
                <w:rFonts w:ascii="Garamond" w:hAnsi="Garamond"/>
                <w:b/>
                <w:sz w:val="24"/>
                <w:lang w:val="en-US"/>
              </w:rPr>
              <w:t>Abstrak</w:t>
            </w:r>
          </w:p>
          <w:p w14:paraId="09571871" w14:textId="77777777" w:rsidR="00AB1FB6" w:rsidRPr="0082788D" w:rsidRDefault="00AB1FB6" w:rsidP="00AB1FB6">
            <w:pPr>
              <w:ind w:firstLine="0"/>
              <w:contextualSpacing/>
              <w:jc w:val="center"/>
              <w:rPr>
                <w:szCs w:val="22"/>
                <w:lang w:val="en-US"/>
              </w:rPr>
            </w:pPr>
          </w:p>
          <w:p w14:paraId="27320B24" w14:textId="77777777" w:rsidR="00470D62" w:rsidRPr="00470D62" w:rsidRDefault="00470D62" w:rsidP="00470D62">
            <w:pPr>
              <w:ind w:firstLine="0"/>
              <w:rPr>
                <w:rFonts w:ascii="Garamond" w:eastAsia="Times New Roman" w:hAnsi="Garamond"/>
                <w:bCs/>
                <w:szCs w:val="22"/>
              </w:rPr>
            </w:pPr>
            <w:r w:rsidRPr="00470D62">
              <w:rPr>
                <w:rFonts w:ascii="Garamond" w:eastAsia="Times New Roman" w:hAnsi="Garamond"/>
                <w:bCs/>
                <w:szCs w:val="22"/>
                <w:lang w:val="en-US"/>
              </w:rPr>
              <w:t xml:space="preserve">Ikan bandeng adalah ikan konsumsi yang tidak asing bagi masyarakat. Bandeng merupakan hasil tambak, dimana budidaya hewan ini pada awalnya merupakan pekerjaan sampingan bagi nelayan yang tidak dapat pergi melaut. Itulah sebabnya secara tradisional tambak terletak di tepi pantai. Bandeng </w:t>
            </w:r>
            <w:proofErr w:type="gramStart"/>
            <w:r w:rsidRPr="00470D62">
              <w:rPr>
                <w:rFonts w:ascii="Garamond" w:eastAsia="Times New Roman" w:hAnsi="Garamond"/>
                <w:bCs/>
                <w:szCs w:val="22"/>
                <w:lang w:val="en-US"/>
              </w:rPr>
              <w:t>merupakan  ikan</w:t>
            </w:r>
            <w:proofErr w:type="gramEnd"/>
            <w:r w:rsidRPr="00470D62">
              <w:rPr>
                <w:rFonts w:ascii="Garamond" w:eastAsia="Times New Roman" w:hAnsi="Garamond"/>
                <w:bCs/>
                <w:szCs w:val="22"/>
                <w:lang w:val="en-US"/>
              </w:rPr>
              <w:t xml:space="preserve"> yang dapat hidup di air tawar, air asin maupun air payau.. Tingginya harga pakan kormersil merupakan kendala yang paling utama, oleh karena itu perlu pemanfaatan daun sukun (</w:t>
            </w:r>
            <w:r w:rsidRPr="00470D62">
              <w:rPr>
                <w:rFonts w:ascii="Garamond" w:eastAsia="Times New Roman" w:hAnsi="Garamond"/>
                <w:bCs/>
                <w:i/>
                <w:szCs w:val="22"/>
                <w:lang w:val="en-US"/>
              </w:rPr>
              <w:t>Artocarpuscommunis</w:t>
            </w:r>
            <w:r w:rsidRPr="00470D62">
              <w:rPr>
                <w:rFonts w:ascii="Garamond" w:eastAsia="Times New Roman" w:hAnsi="Garamond"/>
                <w:bCs/>
                <w:szCs w:val="22"/>
                <w:lang w:val="en-US"/>
              </w:rPr>
              <w:t>) sebagai bahan aditif pakanikan.Tujuan penelitian ini adalah untuk; 1) Mengukur kandungan protein, lemak, karbohidrat, serat kasar, abu, dan air pada pakan dari pemanfaatan daun sukun(</w:t>
            </w:r>
            <w:r w:rsidRPr="00470D62">
              <w:rPr>
                <w:rFonts w:ascii="Garamond" w:eastAsia="Times New Roman" w:hAnsi="Garamond"/>
                <w:bCs/>
                <w:i/>
                <w:szCs w:val="22"/>
                <w:lang w:val="en-US"/>
              </w:rPr>
              <w:t>Artocarpuscommunis</w:t>
            </w:r>
            <w:r w:rsidRPr="00470D62">
              <w:rPr>
                <w:rFonts w:ascii="Garamond" w:eastAsia="Times New Roman" w:hAnsi="Garamond"/>
                <w:bCs/>
                <w:szCs w:val="22"/>
                <w:lang w:val="en-US"/>
              </w:rPr>
              <w:t xml:space="preserve">)  dengan formulasi yang berbeda. </w:t>
            </w:r>
            <w:proofErr w:type="gramStart"/>
            <w:r w:rsidRPr="00470D62">
              <w:rPr>
                <w:rFonts w:ascii="Garamond" w:eastAsia="Times New Roman" w:hAnsi="Garamond"/>
                <w:bCs/>
                <w:szCs w:val="22"/>
                <w:lang w:val="en-US"/>
              </w:rPr>
              <w:t>2) Mengetahui pengaruh pemberian pakan dari penambahan bahan aditif pakan ikan dengan  formulasi yang berbeda terhadap sintasan; pertumbuhan; dan kadar protein ikan .Penelitian ini menggunakan metode Rancangan Acak Lengkap (RAL) dengan 4  perlakuan dan 3 kali ulangan.Perbedaan perlakuan dengan membedakan komposisi kandungan protein 20 % dan bahan aditif  yang sama(P1 = 20% ), komposisi kandungan protein 25 % dan bahan aditif  yang sama (P2 = 25% ),komposisi kandungan protein 30 % dan bahan aditif  yang sama (P3 = 30% ),komposisi kandungan protein 40 % dan bahan aditif  yang sama (P4 = 40% ),.Hasil Penelitian menunjukkan bahwa pemberian jenis pakan yang berbeda berpengaruh sangat nyata (P&lt;0,01) terhadap pertumbuhan individu mutlak, pertumbuhan relatif, kelangsungan hidup dan konversi pakan ikan bandeng (Chanos-chanos Forskal )  dan berpengaruh nyata (P&lt;0,05) terhadap laju pertumbuhan harian, namun tidak berpengaruh terhadap pertumbuhan panjang ikan bandeng (Chanos-chanos Forskal ) .</w:t>
            </w:r>
            <w:proofErr w:type="gramEnd"/>
            <w:r w:rsidRPr="00470D62">
              <w:rPr>
                <w:rFonts w:ascii="Garamond" w:eastAsia="Times New Roman" w:hAnsi="Garamond"/>
                <w:bCs/>
                <w:szCs w:val="22"/>
                <w:lang w:val="en-US"/>
              </w:rPr>
              <w:t xml:space="preserve"> Laju pertumbuhan harian, pertumbuhan individu mutlak dan pertumbuhan relatif tertinggi dicapai perlakuan PI, yaitu pemberian pakan jenis ikan teri. Kelangsungan hidup tertinggi dicapai perlakuan P2 (82 %) diikuti perlakuan P3 (77 %). Konversi  pakan  terendah  dicapai pada perlakuan P3 (2,02 %), selanjutnya konversi pakan akan semakin  meningkat  pada  perlakuan  P2  (2,66 %), perlakuan P4 (2,76 %) dan perlakuan P1 (2,93 %). Kualitas air antar perlakuan berada pada kisaran yang mendukung untuk pertumbuhan ikan bandeng (Chanos-chanos </w:t>
            </w:r>
            <w:proofErr w:type="gramStart"/>
            <w:r w:rsidRPr="00470D62">
              <w:rPr>
                <w:rFonts w:ascii="Garamond" w:eastAsia="Times New Roman" w:hAnsi="Garamond"/>
                <w:bCs/>
                <w:szCs w:val="22"/>
                <w:lang w:val="en-US"/>
              </w:rPr>
              <w:t>Forskal )</w:t>
            </w:r>
            <w:proofErr w:type="gramEnd"/>
            <w:r w:rsidRPr="00470D62">
              <w:rPr>
                <w:rFonts w:ascii="Garamond" w:eastAsia="Times New Roman" w:hAnsi="Garamond"/>
                <w:bCs/>
                <w:szCs w:val="22"/>
                <w:lang w:val="en-US"/>
              </w:rPr>
              <w:t xml:space="preserve"> . Pemanfaatan daun sukun sebagai  bahan aditif dengan konsentrasi yang tepat untuk dijadikan sebagai pakan ikan</w:t>
            </w:r>
          </w:p>
          <w:p w14:paraId="45E22DA8" w14:textId="77777777" w:rsidR="00470D62" w:rsidRPr="00470D62" w:rsidRDefault="00470D62" w:rsidP="00470D62">
            <w:pPr>
              <w:ind w:firstLine="0"/>
              <w:rPr>
                <w:rFonts w:ascii="Garamond" w:eastAsia="Times New Roman" w:hAnsi="Garamond"/>
                <w:bCs/>
                <w:szCs w:val="22"/>
              </w:rPr>
            </w:pPr>
          </w:p>
          <w:p w14:paraId="10FE6E1C" w14:textId="77777777" w:rsidR="00470D62" w:rsidRPr="00470D62" w:rsidRDefault="00470D62" w:rsidP="00470D62">
            <w:pPr>
              <w:ind w:firstLine="0"/>
              <w:rPr>
                <w:rFonts w:ascii="Garamond" w:eastAsia="Times New Roman" w:hAnsi="Garamond"/>
                <w:bCs/>
                <w:szCs w:val="22"/>
              </w:rPr>
            </w:pPr>
            <w:r w:rsidRPr="00470D62">
              <w:rPr>
                <w:rFonts w:ascii="Garamond" w:eastAsia="Times New Roman" w:hAnsi="Garamond"/>
                <w:bCs/>
                <w:szCs w:val="22"/>
              </w:rPr>
              <w:t>Keywords: Daun sukun, ikan  bandeng, bahan aditif, pakan ikan</w:t>
            </w:r>
          </w:p>
          <w:p w14:paraId="3A7BE6A5" w14:textId="77777777" w:rsidR="00470D62" w:rsidRDefault="00470D62" w:rsidP="00AB1FB6">
            <w:pPr>
              <w:ind w:firstLine="0"/>
              <w:contextualSpacing/>
              <w:jc w:val="center"/>
              <w:rPr>
                <w:rFonts w:ascii="Garamond" w:hAnsi="Garamond"/>
                <w:b/>
                <w:szCs w:val="22"/>
                <w:lang w:val="en-US"/>
              </w:rPr>
            </w:pPr>
          </w:p>
          <w:p w14:paraId="40469B9D" w14:textId="405FE909" w:rsidR="00F1670D" w:rsidRPr="00754EE0" w:rsidRDefault="00F1670D" w:rsidP="00AB1FB6">
            <w:pPr>
              <w:ind w:firstLine="0"/>
              <w:contextualSpacing/>
              <w:jc w:val="center"/>
              <w:rPr>
                <w:rFonts w:ascii="Garamond" w:hAnsi="Garamond"/>
                <w:szCs w:val="22"/>
                <w:lang w:val="en-US"/>
              </w:rPr>
            </w:pPr>
            <w:r w:rsidRPr="00754EE0">
              <w:rPr>
                <w:rFonts w:ascii="Garamond" w:hAnsi="Garamond"/>
                <w:b/>
                <w:szCs w:val="22"/>
                <w:lang w:val="en-US"/>
              </w:rPr>
              <w:t>Abstract</w:t>
            </w:r>
          </w:p>
          <w:p w14:paraId="6FCC9CD7" w14:textId="77777777" w:rsidR="00AB1FB6" w:rsidRPr="0082788D" w:rsidRDefault="00AB1FB6" w:rsidP="00AB1FB6">
            <w:pPr>
              <w:ind w:firstLine="0"/>
              <w:rPr>
                <w:rFonts w:eastAsia="Times New Roman"/>
                <w:szCs w:val="22"/>
                <w:lang w:val="en-US"/>
              </w:rPr>
            </w:pPr>
          </w:p>
          <w:p w14:paraId="3818467B" w14:textId="35D1CA3B" w:rsidR="00470D62" w:rsidRDefault="004839BC" w:rsidP="00470D62">
            <w:pPr>
              <w:ind w:firstLine="0"/>
              <w:rPr>
                <w:rFonts w:ascii="Garamond" w:eastAsia="Times New Roman" w:hAnsi="Garamond"/>
                <w:szCs w:val="22"/>
                <w:lang w:val="en-US"/>
              </w:rPr>
            </w:pPr>
            <w:r w:rsidRPr="004839BC">
              <w:rPr>
                <w:rFonts w:ascii="Garamond" w:eastAsia="Times New Roman" w:hAnsi="Garamond"/>
                <w:szCs w:val="22"/>
                <w:lang w:val="en-US"/>
              </w:rPr>
              <w:t xml:space="preserve">Milkfish is a food fish that is familiar to the public. Milkfish is the result of ponds, where the cultivation of this animal was initially a side job for </w:t>
            </w:r>
            <w:proofErr w:type="gramStart"/>
            <w:r w:rsidRPr="004839BC">
              <w:rPr>
                <w:rFonts w:ascii="Garamond" w:eastAsia="Times New Roman" w:hAnsi="Garamond"/>
                <w:szCs w:val="22"/>
                <w:lang w:val="en-US"/>
              </w:rPr>
              <w:t>fishermen</w:t>
            </w:r>
            <w:proofErr w:type="gramEnd"/>
            <w:r w:rsidRPr="004839BC">
              <w:rPr>
                <w:rFonts w:ascii="Garamond" w:eastAsia="Times New Roman" w:hAnsi="Garamond"/>
                <w:szCs w:val="22"/>
                <w:lang w:val="en-US"/>
              </w:rPr>
              <w:t xml:space="preserve"> who could not go to sea. That is why, traditionally, ponds are located on the coast. Milkfish is a fish that can live in freshwater, saltwater, or brackish water. The high price of commercial feed is the main obstacle; therefore, using breadfruit leaves (Artocarpus communis) as a fish feed additive is necessary. This research aims to: 1) Measure the protein, fat, carbohydrate, crude fiber, ash, and water content in feed using breadfruit (Artocarpus communis) leaves with different formulations. 2) Knowing how adding fish feed additives with different formulations affects survival, growth, and fish protein content. This research used a Completely Randomized Design (CRD) method with 4 treatments and 3 replications. The differences in treatment were by </w:t>
            </w:r>
            <w:r w:rsidRPr="004839BC">
              <w:rPr>
                <w:rFonts w:ascii="Garamond" w:eastAsia="Times New Roman" w:hAnsi="Garamond"/>
                <w:szCs w:val="22"/>
                <w:lang w:val="en-US"/>
              </w:rPr>
              <w:lastRenderedPageBreak/>
              <w:t xml:space="preserve">differentiating the composition of 20% protein content and the same additives (P1 = 20%), the composition of 25% protein content and the same additives (P2 = 25%), the composition of the protein content is 30%, and the same additives (P3 = 30%), the composition of the protein content is 40% and the same additives (P4 = 40%). The research results show that Providing different types of feed had a very significant effect (P&lt;0.01) on absolute individual growth, relative growth, survival, and feed conversion of milkfish (Chanos-chanos Forskal) and had a significant effect (P&lt;0.05) on daily growth rate. , but did not affect the length growth of milkfish (Chanos-chanos Forskal). The highest daily growth rate, absolute individual growth, and relative growth were achieved by PI treatment, namely by feeding anchovy fish. The highest survival was achieved by treatment P2 (82%), followed by treatment P3 (77%). The lowest feed conversion was achieved in treatment P3 (2.02%), then feed conversion will increase further in treatment P2 (2.66%), treatment P4 (2.76%), and treatment P1 (2.93%). The water quality between treatments was in a range that supported the growth of milkfish (Chanos-chanos Forskal). Utilization of breadfruit leaves as an additive with the right concentration to </w:t>
            </w:r>
            <w:proofErr w:type="gramStart"/>
            <w:r w:rsidRPr="004839BC">
              <w:rPr>
                <w:rFonts w:ascii="Garamond" w:eastAsia="Times New Roman" w:hAnsi="Garamond"/>
                <w:szCs w:val="22"/>
                <w:lang w:val="en-US"/>
              </w:rPr>
              <w:t>be used</w:t>
            </w:r>
            <w:proofErr w:type="gramEnd"/>
            <w:r w:rsidRPr="004839BC">
              <w:rPr>
                <w:rFonts w:ascii="Garamond" w:eastAsia="Times New Roman" w:hAnsi="Garamond"/>
                <w:szCs w:val="22"/>
                <w:lang w:val="en-US"/>
              </w:rPr>
              <w:t xml:space="preserve"> as fish feed</w:t>
            </w:r>
            <w:r>
              <w:rPr>
                <w:rFonts w:ascii="Garamond" w:eastAsia="Times New Roman" w:hAnsi="Garamond"/>
                <w:szCs w:val="22"/>
                <w:lang w:val="en-US"/>
              </w:rPr>
              <w:t>.</w:t>
            </w:r>
          </w:p>
          <w:p w14:paraId="4C481C6A" w14:textId="77777777" w:rsidR="004839BC" w:rsidRPr="00470D62" w:rsidRDefault="004839BC" w:rsidP="00470D62">
            <w:pPr>
              <w:ind w:firstLine="0"/>
              <w:rPr>
                <w:rFonts w:ascii="Garamond" w:eastAsia="Times New Roman" w:hAnsi="Garamond"/>
                <w:szCs w:val="22"/>
                <w:lang w:val="en-US"/>
              </w:rPr>
            </w:pPr>
            <w:bookmarkStart w:id="0" w:name="_GoBack"/>
            <w:bookmarkEnd w:id="0"/>
          </w:p>
          <w:p w14:paraId="1E7C177A" w14:textId="16549D6D" w:rsidR="00AB1FB6" w:rsidRPr="00754EE0" w:rsidRDefault="00470D62" w:rsidP="00470D62">
            <w:pPr>
              <w:ind w:firstLine="0"/>
              <w:contextualSpacing/>
              <w:rPr>
                <w:rFonts w:ascii="Garamond" w:hAnsi="Garamond"/>
                <w:sz w:val="20"/>
                <w:szCs w:val="20"/>
                <w:lang w:val="en-US"/>
              </w:rPr>
            </w:pPr>
            <w:r w:rsidRPr="00470D62">
              <w:rPr>
                <w:rFonts w:ascii="Garamond" w:eastAsia="Times New Roman" w:hAnsi="Garamond"/>
                <w:szCs w:val="22"/>
                <w:lang w:val="en-US"/>
              </w:rPr>
              <w:t>Keywords: Breadfruit leaves, milkfish, additives, fish feed</w:t>
            </w:r>
          </w:p>
        </w:tc>
      </w:tr>
    </w:tbl>
    <w:p w14:paraId="43CCE525" w14:textId="77777777" w:rsidR="00F1670D" w:rsidRPr="00715728" w:rsidRDefault="00F1670D" w:rsidP="00953361">
      <w:pPr>
        <w:ind w:firstLine="0"/>
        <w:rPr>
          <w:lang w:val="en-US"/>
        </w:rPr>
      </w:pPr>
    </w:p>
    <w:p w14:paraId="267F8DE4" w14:textId="77777777" w:rsidR="00F1670D" w:rsidRPr="00715728" w:rsidRDefault="00F1670D" w:rsidP="00F1670D">
      <w:pPr>
        <w:pStyle w:val="ListParagraph"/>
        <w:numPr>
          <w:ilvl w:val="0"/>
          <w:numId w:val="1"/>
        </w:numPr>
        <w:rPr>
          <w:b/>
          <w:smallCaps/>
          <w:sz w:val="28"/>
          <w:szCs w:val="28"/>
          <w:lang w:val="en-US"/>
        </w:rPr>
        <w:sectPr w:rsidR="00F1670D" w:rsidRPr="00715728" w:rsidSect="003B0AEE">
          <w:headerReference w:type="even" r:id="rId8"/>
          <w:headerReference w:type="default" r:id="rId9"/>
          <w:footerReference w:type="default" r:id="rId10"/>
          <w:headerReference w:type="first" r:id="rId11"/>
          <w:footerReference w:type="first" r:id="rId12"/>
          <w:pgSz w:w="11907" w:h="16840" w:code="9"/>
          <w:pgMar w:top="1701" w:right="1418" w:bottom="1418" w:left="1701" w:header="737" w:footer="737" w:gutter="0"/>
          <w:cols w:space="720"/>
          <w:titlePg/>
          <w:docGrid w:linePitch="360"/>
        </w:sectPr>
      </w:pPr>
    </w:p>
    <w:p w14:paraId="06732851" w14:textId="77777777" w:rsidR="00F1670D" w:rsidRPr="00754EE0" w:rsidRDefault="000E0E3E" w:rsidP="001E32D4">
      <w:pPr>
        <w:pStyle w:val="Heading1"/>
        <w:numPr>
          <w:ilvl w:val="0"/>
          <w:numId w:val="0"/>
        </w:numPr>
        <w:ind w:left="454" w:hanging="454"/>
        <w:rPr>
          <w:rFonts w:ascii="Garamond" w:hAnsi="Garamond"/>
          <w:sz w:val="24"/>
          <w:szCs w:val="24"/>
          <w:lang w:val="en-US"/>
        </w:rPr>
      </w:pPr>
      <w:r w:rsidRPr="00754EE0">
        <w:rPr>
          <w:rFonts w:ascii="Garamond" w:hAnsi="Garamond"/>
          <w:sz w:val="24"/>
          <w:szCs w:val="24"/>
          <w:lang w:val="en-US"/>
        </w:rPr>
        <w:lastRenderedPageBreak/>
        <w:t>PENDAHULUAN</w:t>
      </w:r>
    </w:p>
    <w:p w14:paraId="0ADE5FA8" w14:textId="2FBF44DF" w:rsidR="001E32D4" w:rsidRDefault="001E32D4" w:rsidP="001E32D4">
      <w:pPr>
        <w:rPr>
          <w:rFonts w:ascii="Garamond" w:hAnsi="Garamond"/>
          <w:lang w:val="en-US"/>
        </w:rPr>
      </w:pPr>
    </w:p>
    <w:p w14:paraId="70927D82" w14:textId="77777777" w:rsidR="00470D62" w:rsidRPr="00470D62" w:rsidRDefault="00470D62" w:rsidP="00470D62">
      <w:pPr>
        <w:rPr>
          <w:rFonts w:ascii="Garamond" w:hAnsi="Garamond"/>
        </w:rPr>
      </w:pPr>
      <w:r w:rsidRPr="00470D62">
        <w:rPr>
          <w:rFonts w:ascii="Garamond" w:hAnsi="Garamond"/>
          <w:lang w:val="en-US"/>
        </w:rPr>
        <w:t>Ikan bandeng adalah ikan konsumsi yang tidak asing bagi masyarakat. Bandeng merupakan hasil tambak, dimanabudidaya hewan ini pada awalnya merupakan pekerjaan sampingan bagi nelayan yang tidak dapat pergi melaut. Itulah sebabnya secara tradisional tambak terletak di tepi pantai</w:t>
      </w:r>
    </w:p>
    <w:p w14:paraId="3EE5DF42" w14:textId="77777777" w:rsidR="00470D62" w:rsidRPr="00470D62" w:rsidRDefault="00470D62" w:rsidP="00470D62">
      <w:pPr>
        <w:rPr>
          <w:rFonts w:ascii="Garamond" w:hAnsi="Garamond"/>
        </w:rPr>
      </w:pPr>
      <w:r w:rsidRPr="00470D62">
        <w:rPr>
          <w:rFonts w:ascii="Garamond" w:hAnsi="Garamond"/>
        </w:rPr>
        <w:t>B</w:t>
      </w:r>
      <w:r w:rsidRPr="00470D62">
        <w:rPr>
          <w:rFonts w:ascii="Garamond" w:hAnsi="Garamond"/>
          <w:lang w:val="en-US"/>
        </w:rPr>
        <w:t>udidaya bandeng masih dikelola dengan teknologi yang relatif sederhana dengan tingkat produktivitas yang relatif rendah. Jika dikelola dengan sistem yang lebih intensif, produktivitas bandeng dapat ditingkatkan hingga 3 kali lipat (Kordi, 2010).</w:t>
      </w:r>
    </w:p>
    <w:p w14:paraId="13B2CAB6" w14:textId="77777777" w:rsidR="00470D62" w:rsidRPr="00470D62" w:rsidRDefault="00470D62" w:rsidP="00470D62">
      <w:pPr>
        <w:rPr>
          <w:rFonts w:ascii="Garamond" w:hAnsi="Garamond"/>
        </w:rPr>
      </w:pPr>
      <w:r w:rsidRPr="00470D62">
        <w:rPr>
          <w:rFonts w:ascii="Garamond" w:hAnsi="Garamond"/>
          <w:bCs/>
        </w:rPr>
        <w:t>Penggunaan pakan buatan adalah untuk menekan biaya produksi karena pakan dari pabrikan sangatlah mahal maka dengan pembuatan pelet sendiri diharapkan dapat meningkatkan produksi dengan waktu pemeliharaan yang singkat, ekonomis, dan masih memberikan keuntungan meskipun padat penebaran tinggi.</w:t>
      </w:r>
    </w:p>
    <w:p w14:paraId="4D175287" w14:textId="77777777" w:rsidR="00470D62" w:rsidRPr="00470D62" w:rsidRDefault="00470D62" w:rsidP="00470D62">
      <w:pPr>
        <w:rPr>
          <w:rFonts w:ascii="Garamond" w:hAnsi="Garamond"/>
          <w:lang w:val="en-US"/>
        </w:rPr>
      </w:pPr>
      <w:r w:rsidRPr="00470D62">
        <w:rPr>
          <w:rFonts w:ascii="Garamond" w:hAnsi="Garamond"/>
          <w:lang w:val="en-US"/>
        </w:rPr>
        <w:t>Dari fenomena di atas maka pemanfaatan daun sukun (</w:t>
      </w:r>
      <w:r w:rsidRPr="00470D62">
        <w:rPr>
          <w:rFonts w:ascii="Garamond" w:hAnsi="Garamond"/>
          <w:i/>
          <w:lang w:val="en-US"/>
        </w:rPr>
        <w:t>Artocarpuscommunis</w:t>
      </w:r>
      <w:proofErr w:type="gramStart"/>
      <w:r w:rsidRPr="00470D62">
        <w:rPr>
          <w:rFonts w:ascii="Garamond" w:hAnsi="Garamond"/>
          <w:lang w:val="en-US"/>
        </w:rPr>
        <w:t>)  digunakan</w:t>
      </w:r>
      <w:proofErr w:type="gramEnd"/>
      <w:r w:rsidRPr="00470D62">
        <w:rPr>
          <w:rFonts w:ascii="Garamond" w:hAnsi="Garamond"/>
          <w:lang w:val="en-US"/>
        </w:rPr>
        <w:t xml:space="preserve"> sebagai bahan aditif pakan ikan. Oleh karena itu perlu dilakukan penelitian untuk mengetahui efektifitas pakan ikan dengan kandungan nutrisi yang lengkap untuk kegiatan budidaya perikanan.</w:t>
      </w:r>
      <w:r w:rsidRPr="00470D62">
        <w:rPr>
          <w:rFonts w:ascii="Garamond" w:hAnsi="Garamond"/>
          <w:bCs/>
          <w:lang w:val="it-IT"/>
        </w:rPr>
        <w:t xml:space="preserve"> </w:t>
      </w:r>
    </w:p>
    <w:p w14:paraId="2666DD09" w14:textId="7CDFBC8B" w:rsidR="00470D62" w:rsidRPr="00470D62" w:rsidRDefault="00470D62" w:rsidP="00470D62">
      <w:pPr>
        <w:rPr>
          <w:rFonts w:ascii="Garamond" w:hAnsi="Garamond"/>
        </w:rPr>
      </w:pPr>
      <w:r w:rsidRPr="00470D62">
        <w:rPr>
          <w:rFonts w:ascii="Garamond" w:hAnsi="Garamond"/>
          <w:bCs/>
          <w:lang w:val="it-IT"/>
        </w:rPr>
        <w:t>Penelitian ini bertujuan untuk :</w:t>
      </w:r>
      <w:r>
        <w:rPr>
          <w:rFonts w:ascii="Garamond" w:hAnsi="Garamond"/>
          <w:bCs/>
          <w:lang w:val="it-IT"/>
        </w:rPr>
        <w:t xml:space="preserve"> </w:t>
      </w:r>
      <w:r w:rsidRPr="00470D62">
        <w:rPr>
          <w:rFonts w:ascii="Garamond" w:hAnsi="Garamond"/>
          <w:lang w:val="en-US"/>
        </w:rPr>
        <w:t>1) Mengukur kandungan protein, lemak, karbohidrat, serat kasar, abu, dan air pada pakan dari pemanfaatan daun sukun(</w:t>
      </w:r>
      <w:r w:rsidRPr="00470D62">
        <w:rPr>
          <w:rFonts w:ascii="Garamond" w:hAnsi="Garamond"/>
          <w:i/>
          <w:lang w:val="en-US"/>
        </w:rPr>
        <w:t>Artocarpuscommunis</w:t>
      </w:r>
      <w:r w:rsidRPr="00470D62">
        <w:rPr>
          <w:rFonts w:ascii="Garamond" w:hAnsi="Garamond"/>
          <w:lang w:val="en-US"/>
        </w:rPr>
        <w:t xml:space="preserve">) </w:t>
      </w:r>
      <w:r>
        <w:rPr>
          <w:rFonts w:ascii="Garamond" w:hAnsi="Garamond"/>
          <w:lang w:val="en-US"/>
        </w:rPr>
        <w:t xml:space="preserve"> dengan formulasi yang berbeda, dan</w:t>
      </w:r>
      <w:r w:rsidRPr="00470D62">
        <w:rPr>
          <w:rFonts w:ascii="Garamond" w:hAnsi="Garamond"/>
          <w:lang w:val="en-US"/>
        </w:rPr>
        <w:t xml:space="preserve"> 2) Mengetahui pengaruh pemberian pakan dari penambahan bahan aditif pakan ikan dengan  formulasi yang berbeda terhadap sintasan; pertumbuhan; dan kadar protein ikan</w:t>
      </w:r>
    </w:p>
    <w:p w14:paraId="57C1EB5D" w14:textId="77777777" w:rsidR="00F83062" w:rsidRPr="00754EE0" w:rsidRDefault="00F83062" w:rsidP="001E32D4">
      <w:pPr>
        <w:rPr>
          <w:rFonts w:ascii="Garamond" w:hAnsi="Garamond"/>
          <w:lang w:val="en-US"/>
        </w:rPr>
      </w:pPr>
    </w:p>
    <w:p w14:paraId="36EC1200" w14:textId="419DBC13" w:rsidR="00F1670D" w:rsidRPr="00EA748A" w:rsidRDefault="000E0E3E" w:rsidP="001E32D4">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METODE</w:t>
      </w:r>
      <w:r w:rsidR="002461A8">
        <w:rPr>
          <w:rFonts w:ascii="Garamond" w:hAnsi="Garamond"/>
          <w:sz w:val="24"/>
          <w:szCs w:val="24"/>
          <w:lang w:val="en-US"/>
        </w:rPr>
        <w:t xml:space="preserve"> PENELITIAN</w:t>
      </w:r>
    </w:p>
    <w:p w14:paraId="197B5E39" w14:textId="0FD0C959" w:rsidR="001E32D4" w:rsidRDefault="001E32D4" w:rsidP="001E32D4">
      <w:pPr>
        <w:rPr>
          <w:rFonts w:ascii="Garamond" w:hAnsi="Garamond"/>
          <w:lang w:val="en-US"/>
        </w:rPr>
      </w:pPr>
    </w:p>
    <w:p w14:paraId="34C1FDEC" w14:textId="77777777" w:rsidR="00470D62" w:rsidRPr="00470D62" w:rsidRDefault="00470D62" w:rsidP="00470D62">
      <w:pPr>
        <w:rPr>
          <w:rFonts w:ascii="Garamond" w:hAnsi="Garamond"/>
        </w:rPr>
      </w:pPr>
      <w:r w:rsidRPr="00470D62">
        <w:rPr>
          <w:rFonts w:ascii="Garamond" w:hAnsi="Garamond"/>
          <w:lang w:val="en-US"/>
        </w:rPr>
        <w:t>Materi penelitian yang dipergunakan dalam penelitian ini adalah  nener bandeng (</w:t>
      </w:r>
      <w:r w:rsidRPr="00470D62">
        <w:rPr>
          <w:rFonts w:ascii="Garamond" w:hAnsi="Garamond"/>
          <w:i/>
          <w:lang w:val="en-US"/>
        </w:rPr>
        <w:t>Chanos chanos</w:t>
      </w:r>
      <w:r w:rsidRPr="00470D62">
        <w:rPr>
          <w:rFonts w:ascii="Garamond" w:hAnsi="Garamond"/>
          <w:lang w:val="en-US"/>
        </w:rPr>
        <w:t xml:space="preserve"> Forskal) dengan bobot 0,34 gram dan berukuran panjang 4 cm dengan umur 2 minggu Dengan masing-masing akuarium diisi  </w:t>
      </w:r>
      <w:r w:rsidRPr="00470D62">
        <w:rPr>
          <w:rFonts w:ascii="Garamond" w:hAnsi="Garamond"/>
        </w:rPr>
        <w:t>10</w:t>
      </w:r>
      <w:r w:rsidRPr="00470D62">
        <w:rPr>
          <w:rFonts w:ascii="Garamond" w:hAnsi="Garamond"/>
          <w:lang w:val="en-US"/>
        </w:rPr>
        <w:t xml:space="preserve"> ekor nener bandeng (</w:t>
      </w:r>
      <w:r w:rsidRPr="00470D62">
        <w:rPr>
          <w:rFonts w:ascii="Garamond" w:hAnsi="Garamond"/>
          <w:i/>
          <w:lang w:val="en-US"/>
        </w:rPr>
        <w:t>Chanos chanos</w:t>
      </w:r>
      <w:r w:rsidRPr="00470D62">
        <w:rPr>
          <w:rFonts w:ascii="Garamond" w:hAnsi="Garamond"/>
          <w:lang w:val="en-US"/>
        </w:rPr>
        <w:t xml:space="preserve"> Forska</w:t>
      </w:r>
      <w:r w:rsidRPr="00470D62">
        <w:rPr>
          <w:rFonts w:ascii="Garamond" w:hAnsi="Garamond"/>
        </w:rPr>
        <w:t>l)</w:t>
      </w:r>
    </w:p>
    <w:p w14:paraId="11371BA2" w14:textId="77777777" w:rsidR="00470D62" w:rsidRPr="00470D62" w:rsidRDefault="00470D62" w:rsidP="00470D62">
      <w:pPr>
        <w:rPr>
          <w:rFonts w:ascii="Garamond" w:hAnsi="Garamond"/>
          <w:lang w:val="en-US"/>
        </w:rPr>
      </w:pPr>
      <w:r w:rsidRPr="00470D62">
        <w:rPr>
          <w:rFonts w:ascii="Garamond" w:hAnsi="Garamond"/>
          <w:lang w:val="en-US"/>
        </w:rPr>
        <w:t xml:space="preserve">Wadah dan media uji yang digunakan adalah bak akuarium bentuk empat persegi panjang dengan ukuran panjang 0,47 meter,lebar 0,30 meter dan tinggi 0,32 meter sebanyak 18 buah. Dengan air sebagai media uji yang digunakan dalam bak </w:t>
      </w:r>
      <w:proofErr w:type="gramStart"/>
      <w:r w:rsidRPr="00470D62">
        <w:rPr>
          <w:rFonts w:ascii="Garamond" w:hAnsi="Garamond"/>
          <w:lang w:val="en-US"/>
        </w:rPr>
        <w:t>akuarium  dari</w:t>
      </w:r>
      <w:proofErr w:type="gramEnd"/>
      <w:r w:rsidRPr="00470D62">
        <w:rPr>
          <w:rFonts w:ascii="Garamond" w:hAnsi="Garamond"/>
          <w:lang w:val="en-US"/>
        </w:rPr>
        <w:t xml:space="preserve"> pasokan air sumber tambak  yang bersalinitas 30 </w:t>
      </w:r>
      <w:r w:rsidRPr="00470D62">
        <w:rPr>
          <w:rFonts w:ascii="Garamond" w:hAnsi="Garamond"/>
          <w:vertAlign w:val="superscript"/>
          <w:lang w:val="en-US"/>
        </w:rPr>
        <w:t>0</w:t>
      </w:r>
      <w:r w:rsidRPr="00470D62">
        <w:rPr>
          <w:rFonts w:ascii="Garamond" w:hAnsi="Garamond"/>
          <w:lang w:val="en-US"/>
        </w:rPr>
        <w:t>/</w:t>
      </w:r>
      <w:r w:rsidRPr="00470D62">
        <w:rPr>
          <w:rFonts w:ascii="Garamond" w:hAnsi="Garamond"/>
          <w:vertAlign w:val="subscript"/>
          <w:lang w:val="en-US"/>
        </w:rPr>
        <w:t>00</w:t>
      </w:r>
      <w:r w:rsidRPr="00470D62">
        <w:rPr>
          <w:rFonts w:ascii="Garamond" w:hAnsi="Garamond"/>
          <w:lang w:val="en-US"/>
        </w:rPr>
        <w:t xml:space="preserve"> dengan penambahan suplay oksigen dengan alat aerator.</w:t>
      </w:r>
    </w:p>
    <w:p w14:paraId="0A2BC19D" w14:textId="77777777" w:rsidR="00470D62" w:rsidRPr="00470D62" w:rsidRDefault="00470D62" w:rsidP="00470D62">
      <w:pPr>
        <w:rPr>
          <w:rFonts w:ascii="Garamond" w:hAnsi="Garamond"/>
          <w:lang w:val="en-US"/>
        </w:rPr>
      </w:pPr>
    </w:p>
    <w:p w14:paraId="4BAF5A82" w14:textId="6C0A0F86" w:rsidR="00470D62" w:rsidRPr="00470D62" w:rsidRDefault="00470D62" w:rsidP="002F4B41">
      <w:pPr>
        <w:ind w:firstLine="0"/>
        <w:rPr>
          <w:rFonts w:ascii="Garamond" w:hAnsi="Garamond"/>
          <w:b/>
          <w:bCs/>
        </w:rPr>
      </w:pPr>
      <w:r w:rsidRPr="00470D62">
        <w:rPr>
          <w:rFonts w:ascii="Garamond" w:hAnsi="Garamond"/>
          <w:b/>
          <w:bCs/>
        </w:rPr>
        <w:t>Waktu dan Lokasi Penelitian</w:t>
      </w:r>
    </w:p>
    <w:p w14:paraId="21300917" w14:textId="6DE55A5F" w:rsidR="00470D62" w:rsidRPr="00470D62" w:rsidRDefault="00470D62" w:rsidP="00470D62">
      <w:pPr>
        <w:rPr>
          <w:rFonts w:ascii="Garamond" w:hAnsi="Garamond"/>
        </w:rPr>
      </w:pPr>
      <w:r w:rsidRPr="00470D62">
        <w:rPr>
          <w:rFonts w:ascii="Garamond" w:hAnsi="Garamond"/>
        </w:rPr>
        <w:lastRenderedPageBreak/>
        <w:t>Penelitian ini dilaksanakan selama 3 bulan pada bulan Mei sampai Juli 2018. pemeliharaan ikan dilakukan di Laboratorium Perikanan dan Kelautan Universitas Pancasakti Tegal. Untuk pengujian analisis kandungan antioksidan. dilakukan di UPT Laboratorium Terpadu Universitas Diponegoro Semarang dan Laboratorium Penelitian dan Pengabdian Terpadu Universitas Gadhah Mada Yogyakarta.</w:t>
      </w:r>
    </w:p>
    <w:p w14:paraId="4AD9855B" w14:textId="77777777" w:rsidR="00470D62" w:rsidRPr="00470D62" w:rsidRDefault="00470D62" w:rsidP="00470D62">
      <w:pPr>
        <w:rPr>
          <w:rFonts w:ascii="Garamond" w:hAnsi="Garamond"/>
          <w:bCs/>
          <w:lang w:val="en-US"/>
        </w:rPr>
      </w:pPr>
    </w:p>
    <w:p w14:paraId="15DDD146" w14:textId="11DE299F" w:rsidR="00470D62" w:rsidRPr="00470D62" w:rsidRDefault="00470D62" w:rsidP="002F4B41">
      <w:pPr>
        <w:ind w:firstLine="0"/>
        <w:rPr>
          <w:rFonts w:ascii="Garamond" w:hAnsi="Garamond"/>
          <w:b/>
          <w:bCs/>
        </w:rPr>
      </w:pPr>
      <w:r w:rsidRPr="00470D62">
        <w:rPr>
          <w:rFonts w:ascii="Garamond" w:hAnsi="Garamond"/>
          <w:b/>
          <w:bCs/>
        </w:rPr>
        <w:t>Metode Pengumpulan Data</w:t>
      </w:r>
    </w:p>
    <w:p w14:paraId="79B21C67" w14:textId="74004394" w:rsidR="00470D62" w:rsidRPr="00470D62" w:rsidRDefault="00470D62" w:rsidP="00470D62">
      <w:pPr>
        <w:rPr>
          <w:rFonts w:ascii="Garamond" w:hAnsi="Garamond"/>
        </w:rPr>
      </w:pPr>
      <w:r w:rsidRPr="00470D62">
        <w:rPr>
          <w:rFonts w:ascii="Garamond" w:hAnsi="Garamond"/>
          <w:bCs/>
        </w:rPr>
        <w:t xml:space="preserve">Data yang digunakan dalam penelitian ini adalah data primer dan data sekundair. Data primer adalah data yang diperoleh melalui percobaan dan survey langsung </w:t>
      </w:r>
      <w:r w:rsidRPr="00470D62">
        <w:rPr>
          <w:rFonts w:ascii="Garamond" w:hAnsi="Garamond"/>
        </w:rPr>
        <w:t>di lapangan, yang meliputi: (1) Kandungan anti oksidan pada daun sukun ,(</w:t>
      </w:r>
      <w:r w:rsidRPr="00470D62">
        <w:rPr>
          <w:rFonts w:ascii="Garamond" w:hAnsi="Garamond"/>
          <w:lang w:val="en-US"/>
        </w:rPr>
        <w:t>2</w:t>
      </w:r>
      <w:r w:rsidRPr="00470D62">
        <w:rPr>
          <w:rFonts w:ascii="Garamond" w:hAnsi="Garamond"/>
        </w:rPr>
        <w:t xml:space="preserve">)   Data pertumbuhan </w:t>
      </w:r>
      <w:r w:rsidRPr="00470D62">
        <w:rPr>
          <w:rFonts w:ascii="Garamond" w:hAnsi="Garamond"/>
          <w:i/>
        </w:rPr>
        <w:t>Gracilaria verrucosa</w:t>
      </w:r>
      <w:r w:rsidRPr="00470D62">
        <w:rPr>
          <w:rFonts w:ascii="Garamond" w:hAnsi="Garamond"/>
          <w:lang w:val="en-US"/>
        </w:rPr>
        <w:t xml:space="preserve">. (3) </w:t>
      </w:r>
      <w:proofErr w:type="gramStart"/>
      <w:r w:rsidRPr="00470D62">
        <w:rPr>
          <w:rFonts w:ascii="Garamond" w:hAnsi="Garamond"/>
          <w:lang w:val="en-US"/>
        </w:rPr>
        <w:t>data</w:t>
      </w:r>
      <w:proofErr w:type="gramEnd"/>
      <w:r w:rsidRPr="00470D62">
        <w:rPr>
          <w:rFonts w:ascii="Garamond" w:hAnsi="Garamond"/>
          <w:lang w:val="en-US"/>
        </w:rPr>
        <w:t xml:space="preserve"> pertumbuhan dan kelangsungan hidup </w:t>
      </w:r>
      <w:r w:rsidRPr="00470D62">
        <w:rPr>
          <w:rFonts w:ascii="Garamond" w:hAnsi="Garamond"/>
        </w:rPr>
        <w:t xml:space="preserve">ikan </w:t>
      </w:r>
      <w:r w:rsidRPr="00470D62">
        <w:rPr>
          <w:rFonts w:ascii="Garamond" w:hAnsi="Garamond"/>
          <w:lang w:val="en-US"/>
        </w:rPr>
        <w:t xml:space="preserve"> bandeng.</w:t>
      </w:r>
    </w:p>
    <w:p w14:paraId="40F8A18A" w14:textId="77777777" w:rsidR="00470D62" w:rsidRPr="00470D62" w:rsidRDefault="00470D62" w:rsidP="00470D62">
      <w:pPr>
        <w:rPr>
          <w:rFonts w:ascii="Garamond" w:hAnsi="Garamond"/>
        </w:rPr>
      </w:pPr>
    </w:p>
    <w:p w14:paraId="1D5A0A5E" w14:textId="52127B3A" w:rsidR="00470D62" w:rsidRPr="00470D62" w:rsidRDefault="00470D62" w:rsidP="002F4B41">
      <w:pPr>
        <w:ind w:firstLine="0"/>
        <w:rPr>
          <w:rFonts w:ascii="Garamond" w:hAnsi="Garamond"/>
          <w:b/>
          <w:bCs/>
          <w:lang w:val="sv-SE"/>
        </w:rPr>
      </w:pPr>
      <w:r w:rsidRPr="00470D62">
        <w:rPr>
          <w:rFonts w:ascii="Garamond" w:hAnsi="Garamond"/>
          <w:b/>
          <w:bCs/>
          <w:lang w:val="sv-SE"/>
        </w:rPr>
        <w:t>Parameter yang Diukur</w:t>
      </w:r>
    </w:p>
    <w:p w14:paraId="224C8CD2" w14:textId="77777777" w:rsidR="00470D62" w:rsidRPr="00470D62" w:rsidRDefault="00470D62" w:rsidP="00470D62">
      <w:pPr>
        <w:rPr>
          <w:rFonts w:ascii="Garamond" w:hAnsi="Garamond"/>
          <w:lang w:val="da-DK"/>
        </w:rPr>
      </w:pPr>
      <w:r w:rsidRPr="00470D62">
        <w:rPr>
          <w:rFonts w:ascii="Garamond" w:hAnsi="Garamond"/>
          <w:lang w:val="sv-SE"/>
        </w:rPr>
        <w:t>Untuk mengetahui</w:t>
      </w:r>
      <w:r w:rsidRPr="00470D62">
        <w:rPr>
          <w:rFonts w:ascii="Garamond" w:hAnsi="Garamond"/>
          <w:i/>
          <w:lang w:val="en-US"/>
        </w:rPr>
        <w:t xml:space="preserve"> </w:t>
      </w:r>
      <w:r w:rsidRPr="00470D62">
        <w:rPr>
          <w:rFonts w:ascii="Garamond" w:hAnsi="Garamond"/>
          <w:lang w:val="en-US"/>
        </w:rPr>
        <w:t>bobot biomassa kultivan dan kelangsungan hidup kultivan</w:t>
      </w:r>
      <w:r w:rsidRPr="00470D62">
        <w:rPr>
          <w:rFonts w:ascii="Garamond" w:hAnsi="Garamond"/>
          <w:i/>
        </w:rPr>
        <w:t xml:space="preserve"> </w:t>
      </w:r>
      <w:r w:rsidRPr="00470D62">
        <w:rPr>
          <w:rFonts w:ascii="Garamond" w:hAnsi="Garamond"/>
          <w:lang w:val="sv-SE"/>
        </w:rPr>
        <w:t>d</w:t>
      </w:r>
      <w:r w:rsidRPr="00470D62">
        <w:rPr>
          <w:rFonts w:ascii="Garamond" w:hAnsi="Garamond"/>
          <w:lang w:val="da-DK"/>
        </w:rPr>
        <w:t>alam media percobaan, parameter yang diukur adalah:</w:t>
      </w:r>
    </w:p>
    <w:p w14:paraId="6DC31181" w14:textId="77777777" w:rsidR="00470D62" w:rsidRPr="00470D62" w:rsidRDefault="00470D62" w:rsidP="002F4B41">
      <w:pPr>
        <w:numPr>
          <w:ilvl w:val="0"/>
          <w:numId w:val="21"/>
        </w:numPr>
        <w:tabs>
          <w:tab w:val="clear" w:pos="1995"/>
          <w:tab w:val="num" w:pos="426"/>
          <w:tab w:val="num" w:pos="720"/>
        </w:tabs>
        <w:ind w:left="709" w:hanging="426"/>
        <w:rPr>
          <w:rFonts w:ascii="Garamond" w:hAnsi="Garamond"/>
          <w:lang w:val="da-DK"/>
        </w:rPr>
      </w:pPr>
      <w:r w:rsidRPr="00470D62">
        <w:rPr>
          <w:rFonts w:ascii="Garamond" w:hAnsi="Garamond"/>
          <w:lang w:val="da-DK"/>
        </w:rPr>
        <w:t>Nitrat,nitrit, fosfat, oksigen terlarut (ppm), amonia, pH, salinitas dan temperatur.</w:t>
      </w:r>
    </w:p>
    <w:p w14:paraId="6F836B0F" w14:textId="77777777" w:rsidR="00470D62" w:rsidRPr="00470D62" w:rsidRDefault="00470D62" w:rsidP="002F4B41">
      <w:pPr>
        <w:numPr>
          <w:ilvl w:val="0"/>
          <w:numId w:val="21"/>
        </w:numPr>
        <w:tabs>
          <w:tab w:val="clear" w:pos="1995"/>
          <w:tab w:val="num" w:pos="426"/>
          <w:tab w:val="num" w:pos="720"/>
        </w:tabs>
        <w:ind w:left="709" w:hanging="426"/>
        <w:rPr>
          <w:rFonts w:ascii="Garamond" w:hAnsi="Garamond"/>
          <w:lang w:val="es-ES"/>
        </w:rPr>
      </w:pPr>
      <w:r w:rsidRPr="00470D62">
        <w:rPr>
          <w:rFonts w:ascii="Garamond" w:hAnsi="Garamond"/>
          <w:lang w:val="en-US"/>
        </w:rPr>
        <w:t>Laju pertumbuhan bobot biomassa mutlak, pertambahan panjang, konversi pakan dan kelangsungan hidup.</w:t>
      </w:r>
      <w:r w:rsidRPr="00470D62">
        <w:rPr>
          <w:rFonts w:ascii="Garamond" w:hAnsi="Garamond"/>
        </w:rPr>
        <w:t>ikan bandeng</w:t>
      </w:r>
    </w:p>
    <w:p w14:paraId="1FAF1F8E" w14:textId="77777777" w:rsidR="00470D62" w:rsidRPr="00470D62" w:rsidRDefault="00470D62" w:rsidP="00470D62">
      <w:pPr>
        <w:rPr>
          <w:rFonts w:ascii="Garamond" w:hAnsi="Garamond"/>
          <w:lang w:val="es-ES"/>
        </w:rPr>
      </w:pPr>
    </w:p>
    <w:p w14:paraId="1C5A3CDE" w14:textId="19535127" w:rsidR="00470D62" w:rsidRPr="00470D62" w:rsidRDefault="00470D62" w:rsidP="002F4B41">
      <w:pPr>
        <w:ind w:firstLine="0"/>
        <w:rPr>
          <w:rFonts w:ascii="Garamond" w:hAnsi="Garamond"/>
          <w:b/>
          <w:i/>
        </w:rPr>
      </w:pPr>
      <w:r w:rsidRPr="00470D62">
        <w:rPr>
          <w:rFonts w:ascii="Garamond" w:hAnsi="Garamond"/>
          <w:b/>
          <w:lang w:val="pt-BR"/>
        </w:rPr>
        <w:t xml:space="preserve">Penentuan Pertumbuhan  </w:t>
      </w:r>
      <w:r w:rsidRPr="00470D62">
        <w:rPr>
          <w:rFonts w:ascii="Garamond" w:hAnsi="Garamond"/>
          <w:b/>
        </w:rPr>
        <w:t>Ikan bandeng</w:t>
      </w:r>
      <w:r w:rsidRPr="00470D62">
        <w:rPr>
          <w:rFonts w:ascii="Garamond" w:hAnsi="Garamond"/>
          <w:b/>
          <w:i/>
        </w:rPr>
        <w:t xml:space="preserve"> </w:t>
      </w:r>
      <w:r w:rsidRPr="00470D62">
        <w:rPr>
          <w:rFonts w:ascii="Garamond" w:hAnsi="Garamond"/>
          <w:b/>
          <w:lang w:val="en-US"/>
        </w:rPr>
        <w:t>(</w:t>
      </w:r>
      <w:r w:rsidRPr="00470D62">
        <w:rPr>
          <w:rFonts w:ascii="Garamond" w:hAnsi="Garamond"/>
          <w:b/>
          <w:i/>
          <w:iCs/>
          <w:lang w:val="en-US"/>
        </w:rPr>
        <w:t>Chanos-chanos</w:t>
      </w:r>
      <w:r w:rsidRPr="00470D62">
        <w:rPr>
          <w:rFonts w:ascii="Garamond" w:hAnsi="Garamond"/>
          <w:b/>
          <w:lang w:val="en-US"/>
        </w:rPr>
        <w:t>Forskal)</w:t>
      </w:r>
    </w:p>
    <w:p w14:paraId="4CDDBF8E" w14:textId="77777777" w:rsidR="00470D62" w:rsidRPr="00470D62" w:rsidRDefault="00470D62" w:rsidP="00470D62">
      <w:pPr>
        <w:rPr>
          <w:rFonts w:ascii="Garamond" w:hAnsi="Garamond"/>
          <w:lang w:val="pt-BR"/>
        </w:rPr>
      </w:pPr>
      <w:r w:rsidRPr="00470D62">
        <w:rPr>
          <w:rFonts w:ascii="Garamond" w:hAnsi="Garamond"/>
          <w:lang w:val="pt-BR"/>
        </w:rPr>
        <w:t xml:space="preserve">Laju pertumbuhan </w:t>
      </w:r>
      <w:r w:rsidRPr="00470D62">
        <w:rPr>
          <w:rFonts w:ascii="Garamond" w:hAnsi="Garamond"/>
          <w:i/>
          <w:iCs/>
        </w:rPr>
        <w:t>ikan bandeng</w:t>
      </w:r>
      <w:r w:rsidRPr="00470D62">
        <w:rPr>
          <w:rFonts w:ascii="Garamond" w:hAnsi="Garamond"/>
          <w:lang w:val="pt-BR"/>
        </w:rPr>
        <w:t xml:space="preserve"> ditentukan dengan menggunakan formula Troell </w:t>
      </w:r>
      <w:r w:rsidRPr="00470D62">
        <w:rPr>
          <w:rFonts w:ascii="Garamond" w:hAnsi="Garamond"/>
          <w:i/>
          <w:iCs/>
          <w:lang w:val="pt-BR"/>
        </w:rPr>
        <w:t xml:space="preserve">et al. </w:t>
      </w:r>
      <w:r w:rsidRPr="00470D62">
        <w:rPr>
          <w:rFonts w:ascii="Garamond" w:hAnsi="Garamond"/>
          <w:lang w:val="pt-BR"/>
        </w:rPr>
        <w:t>(1997), yaitu :</w:t>
      </w:r>
    </w:p>
    <w:p w14:paraId="720A792F" w14:textId="77777777" w:rsidR="00470D62" w:rsidRPr="00470D62" w:rsidRDefault="00470D62" w:rsidP="002F4B41">
      <w:pPr>
        <w:jc w:val="center"/>
        <w:rPr>
          <w:rFonts w:ascii="Garamond" w:hAnsi="Garamond"/>
          <w:b/>
          <w:bCs/>
          <w:lang w:val="pt-BR"/>
        </w:rPr>
      </w:pPr>
      <w:r w:rsidRPr="00470D62">
        <w:rPr>
          <w:rFonts w:ascii="Garamond" w:hAnsi="Garamond"/>
          <w:b/>
          <w:bCs/>
          <w:lang w:val="pt-BR"/>
        </w:rPr>
        <w:t>GR = (100 In (Nt/No))/t</w:t>
      </w:r>
    </w:p>
    <w:p w14:paraId="16D7EEAC" w14:textId="77777777" w:rsidR="00470D62" w:rsidRPr="00470D62" w:rsidRDefault="00470D62" w:rsidP="00470D62">
      <w:pPr>
        <w:rPr>
          <w:rFonts w:ascii="Garamond" w:hAnsi="Garamond"/>
          <w:lang w:val="pt-BR"/>
        </w:rPr>
      </w:pPr>
      <w:r w:rsidRPr="00470D62">
        <w:rPr>
          <w:rFonts w:ascii="Garamond" w:hAnsi="Garamond"/>
          <w:lang w:val="pt-BR"/>
        </w:rPr>
        <w:t xml:space="preserve">Keterangan :  </w:t>
      </w:r>
    </w:p>
    <w:p w14:paraId="74EBF3DA" w14:textId="77777777" w:rsidR="00470D62" w:rsidRPr="00470D62" w:rsidRDefault="00470D62" w:rsidP="00470D62">
      <w:pPr>
        <w:rPr>
          <w:rFonts w:ascii="Garamond" w:hAnsi="Garamond"/>
          <w:lang w:val="pt-BR"/>
        </w:rPr>
      </w:pPr>
      <w:r w:rsidRPr="00470D62">
        <w:rPr>
          <w:rFonts w:ascii="Garamond" w:hAnsi="Garamond"/>
          <w:lang w:val="pt-BR"/>
        </w:rPr>
        <w:t xml:space="preserve">  GR   =  Laju pertumbuhan spesifik</w:t>
      </w:r>
    </w:p>
    <w:p w14:paraId="1AF6FB51" w14:textId="77777777" w:rsidR="00470D62" w:rsidRPr="00470D62" w:rsidRDefault="00470D62" w:rsidP="00470D62">
      <w:pPr>
        <w:rPr>
          <w:rFonts w:ascii="Garamond" w:hAnsi="Garamond"/>
          <w:lang w:val="pt-BR"/>
        </w:rPr>
      </w:pPr>
      <w:r w:rsidRPr="00470D62">
        <w:rPr>
          <w:rFonts w:ascii="Garamond" w:hAnsi="Garamond"/>
          <w:lang w:val="pt-BR"/>
        </w:rPr>
        <w:t>No   =   bobot basah awal</w:t>
      </w:r>
    </w:p>
    <w:p w14:paraId="1014157D" w14:textId="77777777" w:rsidR="00470D62" w:rsidRPr="00470D62" w:rsidRDefault="00470D62" w:rsidP="00470D62">
      <w:pPr>
        <w:rPr>
          <w:rFonts w:ascii="Garamond" w:hAnsi="Garamond"/>
          <w:lang w:val="pt-BR"/>
        </w:rPr>
      </w:pPr>
      <w:r w:rsidRPr="00470D62">
        <w:rPr>
          <w:rFonts w:ascii="Garamond" w:hAnsi="Garamond"/>
          <w:lang w:val="pt-BR"/>
        </w:rPr>
        <w:t>Nt  =  bobot basah pada waktu t</w:t>
      </w:r>
    </w:p>
    <w:p w14:paraId="6D8925B0" w14:textId="5C2D42FA" w:rsidR="00470D62" w:rsidRDefault="00470D62" w:rsidP="00470D62">
      <w:pPr>
        <w:rPr>
          <w:rFonts w:ascii="Garamond" w:hAnsi="Garamond"/>
          <w:lang w:val="pt-BR"/>
        </w:rPr>
      </w:pPr>
      <w:r w:rsidRPr="00470D62">
        <w:rPr>
          <w:rFonts w:ascii="Garamond" w:hAnsi="Garamond"/>
          <w:lang w:val="pt-BR"/>
        </w:rPr>
        <w:t>t     =   lama waktu pemeliharaan ;</w:t>
      </w:r>
    </w:p>
    <w:p w14:paraId="4F6F6542" w14:textId="77777777" w:rsidR="002F4B41" w:rsidRPr="00470D62" w:rsidRDefault="002F4B41" w:rsidP="00470D62">
      <w:pPr>
        <w:rPr>
          <w:rFonts w:ascii="Garamond" w:hAnsi="Garamond"/>
          <w:lang w:val="pt-BR"/>
        </w:rPr>
      </w:pPr>
    </w:p>
    <w:p w14:paraId="4177C381" w14:textId="77777777" w:rsidR="00470D62" w:rsidRPr="00470D62" w:rsidRDefault="00470D62" w:rsidP="002F4B41">
      <w:pPr>
        <w:ind w:firstLine="0"/>
        <w:rPr>
          <w:rFonts w:ascii="Garamond" w:hAnsi="Garamond"/>
          <w:b/>
          <w:bCs/>
          <w:lang w:val="es-ES"/>
        </w:rPr>
      </w:pPr>
      <w:r w:rsidRPr="00470D62">
        <w:rPr>
          <w:rFonts w:ascii="Garamond" w:hAnsi="Garamond"/>
          <w:b/>
          <w:bCs/>
          <w:lang w:val="es-ES"/>
        </w:rPr>
        <w:t>Analisis Data</w:t>
      </w:r>
    </w:p>
    <w:p w14:paraId="0A1EEDEA" w14:textId="77777777" w:rsidR="00470D62" w:rsidRPr="00470D62" w:rsidRDefault="00470D62" w:rsidP="00470D62">
      <w:pPr>
        <w:rPr>
          <w:rFonts w:ascii="Garamond" w:hAnsi="Garamond"/>
          <w:lang w:val="en-US"/>
        </w:rPr>
      </w:pPr>
      <w:r w:rsidRPr="00470D62">
        <w:rPr>
          <w:rFonts w:ascii="Garamond" w:hAnsi="Garamond"/>
          <w:lang w:val="en-US"/>
        </w:rPr>
        <w:t>Sebelum dilakukan pengujian Analisis Ragam terlebih dahulu dilakukan uji normalitas data dengan uji Lilliefors, pengujian homogenitas dengan uji Bartlett serta uji additifitas dengan menggunakan uji Tukey (Sujana</w:t>
      </w:r>
      <w:proofErr w:type="gramStart"/>
      <w:r w:rsidRPr="00470D62">
        <w:rPr>
          <w:rFonts w:ascii="Garamond" w:hAnsi="Garamond"/>
          <w:lang w:val="en-US"/>
        </w:rPr>
        <w:t>,  1994</w:t>
      </w:r>
      <w:proofErr w:type="gramEnd"/>
      <w:r w:rsidRPr="00470D62">
        <w:rPr>
          <w:rFonts w:ascii="Garamond" w:hAnsi="Garamond"/>
          <w:lang w:val="en-US"/>
        </w:rPr>
        <w:t>).</w:t>
      </w:r>
    </w:p>
    <w:p w14:paraId="5F99D64A" w14:textId="77777777" w:rsidR="00470D62" w:rsidRPr="00470D62" w:rsidRDefault="00470D62" w:rsidP="00470D62">
      <w:pPr>
        <w:numPr>
          <w:ilvl w:val="1"/>
          <w:numId w:val="30"/>
        </w:numPr>
        <w:tabs>
          <w:tab w:val="num" w:pos="709"/>
        </w:tabs>
        <w:rPr>
          <w:rFonts w:ascii="Garamond" w:hAnsi="Garamond"/>
          <w:b/>
          <w:i/>
          <w:lang w:val="en-US"/>
        </w:rPr>
      </w:pPr>
      <w:r w:rsidRPr="00470D62">
        <w:rPr>
          <w:rFonts w:ascii="Garamond" w:hAnsi="Garamond"/>
          <w:b/>
          <w:i/>
          <w:lang w:val="en-US"/>
        </w:rPr>
        <w:t>Uji normalitas data “Lilliefors”</w:t>
      </w:r>
    </w:p>
    <w:p w14:paraId="2BBEBC23" w14:textId="77777777" w:rsidR="00470D62" w:rsidRPr="00470D62" w:rsidRDefault="00470D62" w:rsidP="00470D62">
      <w:pPr>
        <w:rPr>
          <w:rFonts w:ascii="Garamond" w:hAnsi="Garamond"/>
          <w:lang w:val="en-US"/>
        </w:rPr>
      </w:pPr>
      <w:r w:rsidRPr="00470D62">
        <w:rPr>
          <w:rFonts w:ascii="Garamond" w:hAnsi="Garamond"/>
          <w:lang w:val="en-US"/>
        </w:rPr>
        <w:t xml:space="preserve">Tahapan Pengujian kenormalan data “Lilliefors” menurut Nasoetion dan </w:t>
      </w:r>
      <w:proofErr w:type="gramStart"/>
      <w:r w:rsidRPr="00470D62">
        <w:rPr>
          <w:rFonts w:ascii="Garamond" w:hAnsi="Garamond"/>
          <w:lang w:val="en-US"/>
        </w:rPr>
        <w:t>Barizi  (</w:t>
      </w:r>
      <w:proofErr w:type="gramEnd"/>
      <w:r w:rsidRPr="00470D62">
        <w:rPr>
          <w:rFonts w:ascii="Garamond" w:hAnsi="Garamond"/>
          <w:lang w:val="en-US"/>
        </w:rPr>
        <w:t>1986) sebagai berikut :</w:t>
      </w:r>
    </w:p>
    <w:p w14:paraId="4F4449BB" w14:textId="77777777" w:rsidR="00470D62" w:rsidRPr="00470D62" w:rsidRDefault="00470D62" w:rsidP="00470D62">
      <w:pPr>
        <w:numPr>
          <w:ilvl w:val="0"/>
          <w:numId w:val="23"/>
        </w:numPr>
        <w:tabs>
          <w:tab w:val="clear" w:pos="2430"/>
          <w:tab w:val="num" w:pos="2127"/>
        </w:tabs>
        <w:ind w:left="709"/>
        <w:rPr>
          <w:rFonts w:ascii="Garamond" w:hAnsi="Garamond"/>
          <w:lang w:val="en-US"/>
        </w:rPr>
      </w:pPr>
      <w:r w:rsidRPr="00470D62">
        <w:rPr>
          <w:rFonts w:ascii="Garamond" w:hAnsi="Garamond"/>
          <w:lang w:val="en-US"/>
        </w:rPr>
        <w:t>Menghitung rata-</w:t>
      </w:r>
      <w:proofErr w:type="gramStart"/>
      <w:r w:rsidRPr="00470D62">
        <w:rPr>
          <w:rFonts w:ascii="Garamond" w:hAnsi="Garamond"/>
          <w:lang w:val="en-US"/>
        </w:rPr>
        <w:t>rata  (</w:t>
      </w:r>
      <w:proofErr w:type="gramEnd"/>
      <w:r w:rsidRPr="00470D62">
        <w:rPr>
          <w:rFonts w:ascii="Garamond" w:hAnsi="Garamond"/>
          <w:lang w:val="en-US"/>
        </w:rPr>
        <w:object w:dxaOrig="200" w:dyaOrig="320" w14:anchorId="256850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5pt" o:ole="">
            <v:imagedata r:id="rId13" o:title=""/>
          </v:shape>
          <o:OLEObject Type="Embed" ProgID="Equation.3" ShapeID="_x0000_i1025" DrawAspect="Content" ObjectID="_1758518663" r:id="rId14"/>
        </w:object>
      </w:r>
      <w:r w:rsidRPr="00470D62">
        <w:rPr>
          <w:rFonts w:ascii="Garamond" w:hAnsi="Garamond"/>
          <w:lang w:val="en-US"/>
        </w:rPr>
        <w:t>)  tiap perlakuan.</w:t>
      </w:r>
    </w:p>
    <w:p w14:paraId="09CD5B8F" w14:textId="77777777" w:rsidR="00470D62" w:rsidRPr="00470D62" w:rsidRDefault="00470D62" w:rsidP="00470D62">
      <w:pPr>
        <w:numPr>
          <w:ilvl w:val="0"/>
          <w:numId w:val="23"/>
        </w:numPr>
        <w:tabs>
          <w:tab w:val="clear" w:pos="2430"/>
        </w:tabs>
        <w:ind w:left="709"/>
        <w:rPr>
          <w:rFonts w:ascii="Garamond" w:hAnsi="Garamond"/>
          <w:lang w:val="en-US"/>
        </w:rPr>
      </w:pPr>
      <w:r w:rsidRPr="00470D62">
        <w:rPr>
          <w:rFonts w:ascii="Garamond" w:hAnsi="Garamond"/>
          <w:lang w:val="en-US"/>
        </w:rPr>
        <w:t>Menghitung simpangan baku tiap perlakuan, dengan menggunakan rumus :</w:t>
      </w:r>
    </w:p>
    <w:p w14:paraId="263E4183" w14:textId="77777777" w:rsidR="00470D62" w:rsidRPr="00470D62" w:rsidRDefault="00470D62" w:rsidP="00470D62">
      <w:pPr>
        <w:rPr>
          <w:rFonts w:ascii="Garamond" w:hAnsi="Garamond"/>
          <w:lang w:val="en-US"/>
        </w:rPr>
      </w:pPr>
    </w:p>
    <w:p w14:paraId="3D63F9C9" w14:textId="77777777" w:rsidR="00470D62" w:rsidRPr="00470D62" w:rsidRDefault="00470D62" w:rsidP="00470D62">
      <w:pPr>
        <w:jc w:val="center"/>
        <w:rPr>
          <w:rFonts w:ascii="Garamond" w:hAnsi="Garamond"/>
          <w:lang w:val="en-US"/>
        </w:rPr>
      </w:pPr>
      <w:r w:rsidRPr="00470D62">
        <w:rPr>
          <w:rFonts w:ascii="Garamond" w:hAnsi="Garamond"/>
          <w:lang w:val="en-US"/>
        </w:rPr>
        <w:t>s =</w:t>
      </w:r>
      <w:r w:rsidRPr="00470D62">
        <w:rPr>
          <w:rFonts w:ascii="Garamond" w:hAnsi="Garamond"/>
          <w:lang w:val="en-US"/>
        </w:rPr>
        <w:tab/>
      </w:r>
      <w:r w:rsidRPr="00470D62">
        <w:rPr>
          <w:rFonts w:ascii="Garamond" w:hAnsi="Garamond"/>
          <w:lang w:val="en-US"/>
        </w:rPr>
        <w:object w:dxaOrig="2340" w:dyaOrig="859" w14:anchorId="2DEC5B03">
          <v:shape id="_x0000_i1026" type="#_x0000_t75" style="width:117pt;height:43.5pt" o:ole="">
            <v:imagedata r:id="rId15" o:title=""/>
          </v:shape>
          <o:OLEObject Type="Embed" ProgID="Equation.3" ShapeID="_x0000_i1026" DrawAspect="Content" ObjectID="_1758518664" r:id="rId16"/>
        </w:object>
      </w:r>
    </w:p>
    <w:p w14:paraId="3F725A87" w14:textId="77777777" w:rsidR="00470D62" w:rsidRPr="00470D62" w:rsidRDefault="00470D62" w:rsidP="00470D62">
      <w:pPr>
        <w:rPr>
          <w:rFonts w:ascii="Garamond" w:hAnsi="Garamond"/>
          <w:lang w:val="en-US"/>
        </w:rPr>
      </w:pPr>
      <w:r w:rsidRPr="00470D62">
        <w:rPr>
          <w:rFonts w:ascii="Garamond" w:hAnsi="Garamond"/>
          <w:lang w:val="en-US"/>
        </w:rPr>
        <w:t>c.    Menghitung nilai Z</w:t>
      </w:r>
      <w:r w:rsidRPr="00470D62">
        <w:rPr>
          <w:rFonts w:ascii="Garamond" w:hAnsi="Garamond"/>
          <w:vertAlign w:val="subscript"/>
          <w:lang w:val="en-US"/>
        </w:rPr>
        <w:t>i</w:t>
      </w:r>
      <w:r w:rsidRPr="00470D62">
        <w:rPr>
          <w:rFonts w:ascii="Garamond" w:hAnsi="Garamond"/>
          <w:lang w:val="en-US"/>
        </w:rPr>
        <w:t xml:space="preserve"> dengan menggunakan </w:t>
      </w:r>
      <w:proofErr w:type="gramStart"/>
      <w:r w:rsidRPr="00470D62">
        <w:rPr>
          <w:rFonts w:ascii="Garamond" w:hAnsi="Garamond"/>
          <w:lang w:val="en-US"/>
        </w:rPr>
        <w:t>rumus :</w:t>
      </w:r>
      <w:proofErr w:type="gramEnd"/>
    </w:p>
    <w:p w14:paraId="2107C3F6" w14:textId="77777777" w:rsidR="00470D62" w:rsidRPr="00470D62" w:rsidRDefault="00470D62" w:rsidP="00470D62">
      <w:pPr>
        <w:jc w:val="center"/>
        <w:rPr>
          <w:rFonts w:ascii="Garamond" w:hAnsi="Garamond"/>
          <w:lang w:val="en-US"/>
        </w:rPr>
      </w:pPr>
      <w:proofErr w:type="gramStart"/>
      <w:r w:rsidRPr="00470D62">
        <w:rPr>
          <w:rFonts w:ascii="Garamond" w:hAnsi="Garamond"/>
          <w:lang w:val="en-US"/>
        </w:rPr>
        <w:t>z</w:t>
      </w:r>
      <w:r w:rsidRPr="00470D62">
        <w:rPr>
          <w:rFonts w:ascii="Garamond" w:hAnsi="Garamond"/>
          <w:vertAlign w:val="subscript"/>
          <w:lang w:val="en-US"/>
        </w:rPr>
        <w:t>i</w:t>
      </w:r>
      <w:proofErr w:type="gramEnd"/>
      <w:r w:rsidRPr="00470D62">
        <w:rPr>
          <w:rFonts w:ascii="Garamond" w:hAnsi="Garamond"/>
          <w:lang w:val="en-US"/>
        </w:rPr>
        <w:tab/>
        <w:t>=</w:t>
      </w:r>
      <w:r w:rsidRPr="00470D62">
        <w:rPr>
          <w:rFonts w:ascii="Garamond" w:hAnsi="Garamond"/>
          <w:lang w:val="en-US"/>
        </w:rPr>
        <w:tab/>
      </w:r>
      <w:r w:rsidRPr="00470D62">
        <w:rPr>
          <w:rFonts w:ascii="Garamond" w:hAnsi="Garamond"/>
          <w:lang w:val="en-US"/>
        </w:rPr>
        <w:object w:dxaOrig="660" w:dyaOrig="660" w14:anchorId="5F6C4B38">
          <v:shape id="_x0000_i1027" type="#_x0000_t75" style="width:33pt;height:33pt" o:ole="">
            <v:imagedata r:id="rId17" o:title=""/>
          </v:shape>
          <o:OLEObject Type="Embed" ProgID="Equation.3" ShapeID="_x0000_i1027" DrawAspect="Content" ObjectID="_1758518665" r:id="rId18"/>
        </w:object>
      </w:r>
    </w:p>
    <w:p w14:paraId="41F582D1" w14:textId="77777777" w:rsidR="00470D62" w:rsidRPr="00470D62" w:rsidRDefault="00470D62" w:rsidP="00470D62">
      <w:pPr>
        <w:numPr>
          <w:ilvl w:val="0"/>
          <w:numId w:val="24"/>
        </w:numPr>
        <w:tabs>
          <w:tab w:val="clear" w:pos="360"/>
          <w:tab w:val="num" w:pos="1134"/>
        </w:tabs>
        <w:rPr>
          <w:rFonts w:ascii="Garamond" w:hAnsi="Garamond"/>
          <w:lang w:val="en-US"/>
        </w:rPr>
      </w:pPr>
      <w:r w:rsidRPr="00470D62">
        <w:rPr>
          <w:rFonts w:ascii="Garamond" w:hAnsi="Garamond"/>
          <w:lang w:val="en-US"/>
        </w:rPr>
        <w:t xml:space="preserve">Menghitung fungsi sebaran normal baku </w:t>
      </w:r>
      <w:proofErr w:type="gramStart"/>
      <w:r w:rsidRPr="00470D62">
        <w:rPr>
          <w:rFonts w:ascii="Garamond" w:hAnsi="Garamond"/>
          <w:lang w:val="en-US"/>
        </w:rPr>
        <w:t>F(</w:t>
      </w:r>
      <w:proofErr w:type="gramEnd"/>
      <w:r w:rsidRPr="00470D62">
        <w:rPr>
          <w:rFonts w:ascii="Garamond" w:hAnsi="Garamond"/>
          <w:lang w:val="en-US"/>
        </w:rPr>
        <w:t>Z</w:t>
      </w:r>
      <w:r w:rsidRPr="00470D62">
        <w:rPr>
          <w:rFonts w:ascii="Garamond" w:hAnsi="Garamond"/>
          <w:vertAlign w:val="subscript"/>
          <w:lang w:val="en-US"/>
        </w:rPr>
        <w:t>i</w:t>
      </w:r>
      <w:r w:rsidRPr="00470D62">
        <w:rPr>
          <w:rFonts w:ascii="Garamond" w:hAnsi="Garamond"/>
          <w:lang w:val="en-US"/>
        </w:rPr>
        <w:t>), dengan menggunakan daftar distribusi normal baku.</w:t>
      </w:r>
    </w:p>
    <w:p w14:paraId="02A86C96" w14:textId="77777777" w:rsidR="00470D62" w:rsidRPr="00470D62" w:rsidRDefault="00470D62" w:rsidP="00470D62">
      <w:pPr>
        <w:numPr>
          <w:ilvl w:val="0"/>
          <w:numId w:val="24"/>
        </w:numPr>
        <w:tabs>
          <w:tab w:val="clear" w:pos="360"/>
          <w:tab w:val="num" w:pos="1134"/>
        </w:tabs>
        <w:rPr>
          <w:rFonts w:ascii="Garamond" w:hAnsi="Garamond"/>
          <w:lang w:val="en-US"/>
        </w:rPr>
      </w:pPr>
      <w:r w:rsidRPr="00470D62">
        <w:rPr>
          <w:rFonts w:ascii="Garamond" w:hAnsi="Garamond"/>
          <w:lang w:val="en-US"/>
        </w:rPr>
        <w:t>Menghitung  fungsi sebaran empirik baku S(Z</w:t>
      </w:r>
      <w:r w:rsidRPr="00470D62">
        <w:rPr>
          <w:rFonts w:ascii="Garamond" w:hAnsi="Garamond"/>
          <w:vertAlign w:val="subscript"/>
          <w:lang w:val="en-US"/>
        </w:rPr>
        <w:t>i</w:t>
      </w:r>
      <w:r w:rsidRPr="00470D62">
        <w:rPr>
          <w:rFonts w:ascii="Garamond" w:hAnsi="Garamond"/>
          <w:lang w:val="en-US"/>
        </w:rPr>
        <w:t>), dengan menggunakan rumus :</w:t>
      </w:r>
    </w:p>
    <w:p w14:paraId="125A761C" w14:textId="77777777" w:rsidR="00470D62" w:rsidRPr="00470D62" w:rsidRDefault="00470D62" w:rsidP="00470D62">
      <w:pPr>
        <w:jc w:val="center"/>
        <w:rPr>
          <w:rFonts w:ascii="Garamond" w:hAnsi="Garamond"/>
          <w:lang w:val="en-US"/>
        </w:rPr>
      </w:pPr>
      <w:proofErr w:type="gramStart"/>
      <w:r w:rsidRPr="00470D62">
        <w:rPr>
          <w:rFonts w:ascii="Garamond" w:hAnsi="Garamond"/>
          <w:lang w:val="en-US"/>
        </w:rPr>
        <w:t>S(</w:t>
      </w:r>
      <w:proofErr w:type="gramEnd"/>
      <w:r w:rsidRPr="00470D62">
        <w:rPr>
          <w:rFonts w:ascii="Garamond" w:hAnsi="Garamond"/>
          <w:lang w:val="en-US"/>
        </w:rPr>
        <w:t>Z</w:t>
      </w:r>
      <w:r w:rsidRPr="00470D62">
        <w:rPr>
          <w:rFonts w:ascii="Garamond" w:hAnsi="Garamond"/>
          <w:vertAlign w:val="subscript"/>
          <w:lang w:val="en-US"/>
        </w:rPr>
        <w:t>i</w:t>
      </w:r>
      <w:r w:rsidRPr="00470D62">
        <w:rPr>
          <w:rFonts w:ascii="Garamond" w:hAnsi="Garamond"/>
          <w:lang w:val="en-US"/>
        </w:rPr>
        <w:t>) =</w:t>
      </w:r>
      <w:r w:rsidRPr="00470D62">
        <w:rPr>
          <w:rFonts w:ascii="Garamond" w:hAnsi="Garamond"/>
          <w:lang w:val="en-US"/>
        </w:rPr>
        <w:object w:dxaOrig="2960" w:dyaOrig="620" w14:anchorId="588E87F9">
          <v:shape id="_x0000_i1028" type="#_x0000_t75" style="width:155.25pt;height:30.75pt" o:ole="">
            <v:imagedata r:id="rId19" o:title=""/>
          </v:shape>
          <o:OLEObject Type="Embed" ProgID="Equation.3" ShapeID="_x0000_i1028" DrawAspect="Content" ObjectID="_1758518666" r:id="rId20"/>
        </w:object>
      </w:r>
    </w:p>
    <w:p w14:paraId="3371CBD1" w14:textId="77777777" w:rsidR="00470D62" w:rsidRPr="00470D62" w:rsidRDefault="00470D62" w:rsidP="00470D62">
      <w:pPr>
        <w:numPr>
          <w:ilvl w:val="0"/>
          <w:numId w:val="25"/>
        </w:numPr>
        <w:tabs>
          <w:tab w:val="clear" w:pos="360"/>
          <w:tab w:val="num" w:pos="1134"/>
        </w:tabs>
        <w:rPr>
          <w:rFonts w:ascii="Garamond" w:hAnsi="Garamond"/>
          <w:lang w:val="en-US"/>
        </w:rPr>
      </w:pPr>
      <w:r w:rsidRPr="00470D62">
        <w:rPr>
          <w:rFonts w:ascii="Garamond" w:hAnsi="Garamond"/>
          <w:lang w:val="en-US"/>
        </w:rPr>
        <w:t xml:space="preserve">Kemudian menentukan selisih antara </w:t>
      </w:r>
      <w:proofErr w:type="gramStart"/>
      <w:r w:rsidRPr="00470D62">
        <w:rPr>
          <w:rFonts w:ascii="Garamond" w:hAnsi="Garamond"/>
          <w:lang w:val="en-US"/>
        </w:rPr>
        <w:t>F(</w:t>
      </w:r>
      <w:proofErr w:type="gramEnd"/>
      <w:r w:rsidRPr="00470D62">
        <w:rPr>
          <w:rFonts w:ascii="Garamond" w:hAnsi="Garamond"/>
          <w:lang w:val="en-US"/>
        </w:rPr>
        <w:t>Z</w:t>
      </w:r>
      <w:r w:rsidRPr="00470D62">
        <w:rPr>
          <w:rFonts w:ascii="Garamond" w:hAnsi="Garamond"/>
          <w:vertAlign w:val="subscript"/>
          <w:lang w:val="en-US"/>
        </w:rPr>
        <w:t>i</w:t>
      </w:r>
      <w:r w:rsidRPr="00470D62">
        <w:rPr>
          <w:rFonts w:ascii="Garamond" w:hAnsi="Garamond"/>
          <w:lang w:val="en-US"/>
        </w:rPr>
        <w:t>) dengan S(Z</w:t>
      </w:r>
      <w:r w:rsidRPr="00470D62">
        <w:rPr>
          <w:rFonts w:ascii="Garamond" w:hAnsi="Garamond"/>
          <w:vertAlign w:val="subscript"/>
          <w:lang w:val="en-US"/>
        </w:rPr>
        <w:t>i</w:t>
      </w:r>
      <w:r w:rsidRPr="00470D62">
        <w:rPr>
          <w:rFonts w:ascii="Garamond" w:hAnsi="Garamond"/>
          <w:lang w:val="en-US"/>
        </w:rPr>
        <w:t>) dan menentukan harga selisih mutlaknya. Selisih harga mutlak terbesar disebut L maks.</w:t>
      </w:r>
    </w:p>
    <w:p w14:paraId="2FA4F1E2" w14:textId="77777777" w:rsidR="00470D62" w:rsidRPr="00470D62" w:rsidRDefault="00470D62" w:rsidP="00470D62">
      <w:pPr>
        <w:numPr>
          <w:ilvl w:val="0"/>
          <w:numId w:val="25"/>
        </w:numPr>
        <w:tabs>
          <w:tab w:val="clear" w:pos="360"/>
          <w:tab w:val="num" w:pos="1134"/>
        </w:tabs>
        <w:rPr>
          <w:rFonts w:ascii="Garamond" w:hAnsi="Garamond"/>
          <w:lang w:val="en-US"/>
        </w:rPr>
      </w:pPr>
      <w:r w:rsidRPr="00470D62">
        <w:rPr>
          <w:rFonts w:ascii="Garamond" w:hAnsi="Garamond"/>
          <w:lang w:val="en-US"/>
        </w:rPr>
        <w:t>Kaidah pengambilan keputusan sebagai berikut :</w:t>
      </w:r>
    </w:p>
    <w:p w14:paraId="65E04696" w14:textId="77777777" w:rsidR="00470D62" w:rsidRPr="00470D62" w:rsidRDefault="00470D62" w:rsidP="00470D62">
      <w:pPr>
        <w:numPr>
          <w:ilvl w:val="0"/>
          <w:numId w:val="22"/>
        </w:numPr>
        <w:tabs>
          <w:tab w:val="clear" w:pos="360"/>
          <w:tab w:val="num" w:pos="1800"/>
        </w:tabs>
        <w:rPr>
          <w:rFonts w:ascii="Garamond" w:hAnsi="Garamond"/>
          <w:lang w:val="en-US"/>
        </w:rPr>
      </w:pPr>
      <w:r w:rsidRPr="00470D62">
        <w:rPr>
          <w:rFonts w:ascii="Garamond" w:hAnsi="Garamond"/>
          <w:lang w:val="en-US"/>
        </w:rPr>
        <w:t xml:space="preserve">Jika L maks </w:t>
      </w:r>
      <w:r w:rsidRPr="00470D62">
        <w:rPr>
          <w:rFonts w:ascii="Garamond" w:hAnsi="Garamond"/>
          <w:lang w:val="en-US"/>
        </w:rPr>
        <w:sym w:font="Symbol" w:char="F0A3"/>
      </w:r>
      <w:r w:rsidRPr="00470D62">
        <w:rPr>
          <w:rFonts w:ascii="Garamond" w:hAnsi="Garamond"/>
          <w:lang w:val="en-US"/>
        </w:rPr>
        <w:t xml:space="preserve"> L </w:t>
      </w:r>
      <w:r w:rsidRPr="00470D62">
        <w:rPr>
          <w:rFonts w:ascii="Garamond" w:hAnsi="Garamond"/>
          <w:lang w:val="en-US"/>
        </w:rPr>
        <w:sym w:font="Symbol" w:char="F061"/>
      </w:r>
      <w:r w:rsidRPr="00470D62">
        <w:rPr>
          <w:rFonts w:ascii="Garamond" w:hAnsi="Garamond"/>
          <w:lang w:val="en-US"/>
        </w:rPr>
        <w:t xml:space="preserve"> (n), maka terima H</w:t>
      </w:r>
      <w:r w:rsidRPr="00470D62">
        <w:rPr>
          <w:rFonts w:ascii="Garamond" w:hAnsi="Garamond"/>
          <w:vertAlign w:val="subscript"/>
          <w:lang w:val="en-US"/>
        </w:rPr>
        <w:t>0</w:t>
      </w:r>
      <w:r w:rsidRPr="00470D62">
        <w:rPr>
          <w:rFonts w:ascii="Garamond" w:hAnsi="Garamond"/>
          <w:lang w:val="en-US"/>
        </w:rPr>
        <w:t xml:space="preserve"> (data berdistribusi normal)</w:t>
      </w:r>
    </w:p>
    <w:p w14:paraId="6800E060" w14:textId="77777777" w:rsidR="00470D62" w:rsidRPr="00470D62" w:rsidRDefault="00470D62" w:rsidP="00470D62">
      <w:pPr>
        <w:numPr>
          <w:ilvl w:val="0"/>
          <w:numId w:val="22"/>
        </w:numPr>
        <w:tabs>
          <w:tab w:val="clear" w:pos="360"/>
          <w:tab w:val="num" w:pos="1800"/>
        </w:tabs>
        <w:rPr>
          <w:rFonts w:ascii="Garamond" w:hAnsi="Garamond"/>
          <w:lang w:val="en-US"/>
        </w:rPr>
      </w:pPr>
      <w:r w:rsidRPr="00470D62">
        <w:rPr>
          <w:rFonts w:ascii="Garamond" w:hAnsi="Garamond"/>
          <w:lang w:val="en-US"/>
        </w:rPr>
        <w:lastRenderedPageBreak/>
        <w:t xml:space="preserve">Jika L maks &gt; L </w:t>
      </w:r>
      <w:r w:rsidRPr="00470D62">
        <w:rPr>
          <w:rFonts w:ascii="Garamond" w:hAnsi="Garamond"/>
          <w:lang w:val="en-US"/>
        </w:rPr>
        <w:sym w:font="Symbol" w:char="F061"/>
      </w:r>
      <w:r w:rsidRPr="00470D62">
        <w:rPr>
          <w:rFonts w:ascii="Garamond" w:hAnsi="Garamond"/>
          <w:lang w:val="en-US"/>
        </w:rPr>
        <w:t xml:space="preserve"> (n), maka terima H</w:t>
      </w:r>
      <w:r w:rsidRPr="00470D62">
        <w:rPr>
          <w:rFonts w:ascii="Garamond" w:hAnsi="Garamond"/>
          <w:vertAlign w:val="subscript"/>
          <w:lang w:val="en-US"/>
        </w:rPr>
        <w:t>1</w:t>
      </w:r>
      <w:r w:rsidRPr="00470D62">
        <w:rPr>
          <w:rFonts w:ascii="Garamond" w:hAnsi="Garamond"/>
          <w:lang w:val="en-US"/>
        </w:rPr>
        <w:t xml:space="preserve"> (data tidak berdistribusi normal).</w:t>
      </w:r>
    </w:p>
    <w:p w14:paraId="04ACB4B2" w14:textId="77777777" w:rsidR="00470D62" w:rsidRPr="00470D62" w:rsidRDefault="00470D62" w:rsidP="00470D62">
      <w:pPr>
        <w:rPr>
          <w:rFonts w:ascii="Garamond" w:hAnsi="Garamond"/>
          <w:lang w:val="en-US"/>
        </w:rPr>
      </w:pPr>
    </w:p>
    <w:p w14:paraId="709CC0C4" w14:textId="77777777" w:rsidR="00470D62" w:rsidRPr="00470D62" w:rsidRDefault="00470D62" w:rsidP="00470D62">
      <w:pPr>
        <w:numPr>
          <w:ilvl w:val="1"/>
          <w:numId w:val="30"/>
        </w:numPr>
        <w:tabs>
          <w:tab w:val="num" w:pos="567"/>
        </w:tabs>
        <w:rPr>
          <w:rFonts w:ascii="Garamond" w:hAnsi="Garamond"/>
          <w:b/>
          <w:i/>
          <w:lang w:val="en-US"/>
        </w:rPr>
      </w:pPr>
      <w:r w:rsidRPr="00470D62">
        <w:rPr>
          <w:rFonts w:ascii="Garamond" w:hAnsi="Garamond"/>
          <w:b/>
          <w:i/>
          <w:lang w:val="en-US"/>
        </w:rPr>
        <w:t xml:space="preserve">Uji </w:t>
      </w:r>
      <w:r w:rsidRPr="00470D62">
        <w:rPr>
          <w:rFonts w:ascii="Garamond" w:hAnsi="Garamond"/>
          <w:b/>
          <w:i/>
        </w:rPr>
        <w:t>homogenitas “Bartlett”</w:t>
      </w:r>
    </w:p>
    <w:p w14:paraId="489C1092" w14:textId="77777777" w:rsidR="00470D62" w:rsidRPr="00470D62" w:rsidRDefault="00470D62" w:rsidP="00470D62">
      <w:pPr>
        <w:rPr>
          <w:rFonts w:ascii="Garamond" w:hAnsi="Garamond"/>
          <w:lang w:val="en-US"/>
        </w:rPr>
      </w:pPr>
      <w:r w:rsidRPr="00470D62">
        <w:rPr>
          <w:rFonts w:ascii="Garamond" w:hAnsi="Garamond"/>
        </w:rPr>
        <w:t>Menurut Aunuddin (1988), pengujian homogenitas dengan menggunakan “Uji Bartlett” perumusannya adalah sebagai berikut :</w:t>
      </w:r>
    </w:p>
    <w:p w14:paraId="26348423" w14:textId="77777777" w:rsidR="00470D62" w:rsidRPr="00470D62" w:rsidRDefault="00470D62" w:rsidP="00470D62">
      <w:pPr>
        <w:rPr>
          <w:rFonts w:ascii="Garamond" w:hAnsi="Garamond"/>
          <w:lang w:val="en-US"/>
        </w:rPr>
      </w:pPr>
    </w:p>
    <w:p w14:paraId="47BDF70D" w14:textId="77777777" w:rsidR="00470D62" w:rsidRPr="00470D62" w:rsidRDefault="00470D62" w:rsidP="00470D62">
      <w:pPr>
        <w:jc w:val="center"/>
        <w:rPr>
          <w:rFonts w:ascii="Garamond" w:hAnsi="Garamond"/>
        </w:rPr>
      </w:pPr>
      <w:r w:rsidRPr="00470D62">
        <w:rPr>
          <w:rFonts w:ascii="Garamond" w:hAnsi="Garamond"/>
        </w:rPr>
        <w:object w:dxaOrig="3400" w:dyaOrig="820" w14:anchorId="6F03331F">
          <v:shape id="_x0000_i1029" type="#_x0000_t75" style="width:187.5pt;height:42pt" o:ole="">
            <v:imagedata r:id="rId21" o:title=""/>
          </v:shape>
          <o:OLEObject Type="Embed" ProgID="Equation.3" ShapeID="_x0000_i1029" DrawAspect="Content" ObjectID="_1758518667" r:id="rId22"/>
        </w:object>
      </w:r>
    </w:p>
    <w:p w14:paraId="5DBB7A5F" w14:textId="77777777" w:rsidR="00470D62" w:rsidRPr="00470D62" w:rsidRDefault="00470D62" w:rsidP="00470D62">
      <w:pPr>
        <w:rPr>
          <w:rFonts w:ascii="Garamond" w:hAnsi="Garamond"/>
          <w:lang w:val="en-US"/>
        </w:rPr>
      </w:pPr>
      <w:r w:rsidRPr="00470D62">
        <w:rPr>
          <w:rFonts w:ascii="Garamond" w:hAnsi="Garamond"/>
        </w:rPr>
        <w:t>nilai yang didapat dari perhitungan rumus tersebut kemudian dibandingkan dengan nilai-nilai pada “ tabel x</w:t>
      </w:r>
      <w:r w:rsidRPr="00470D62">
        <w:rPr>
          <w:rFonts w:ascii="Garamond" w:hAnsi="Garamond"/>
          <w:vertAlign w:val="superscript"/>
        </w:rPr>
        <w:t xml:space="preserve">2 </w:t>
      </w:r>
      <w:r w:rsidRPr="00470D62">
        <w:rPr>
          <w:rFonts w:ascii="Garamond" w:hAnsi="Garamond"/>
        </w:rPr>
        <w:t>” dengan derajat bebas t – 1. Nilai t adalah banyaknya perlakuan.</w:t>
      </w:r>
    </w:p>
    <w:p w14:paraId="7C5287BE" w14:textId="77777777" w:rsidR="00470D62" w:rsidRPr="00470D62" w:rsidRDefault="00470D62" w:rsidP="00470D62">
      <w:pPr>
        <w:rPr>
          <w:rFonts w:ascii="Garamond" w:hAnsi="Garamond"/>
          <w:lang w:val="en-US"/>
        </w:rPr>
      </w:pPr>
    </w:p>
    <w:p w14:paraId="052E802F" w14:textId="77777777" w:rsidR="00470D62" w:rsidRPr="00470D62" w:rsidRDefault="00470D62" w:rsidP="00470D62">
      <w:pPr>
        <w:numPr>
          <w:ilvl w:val="1"/>
          <w:numId w:val="30"/>
        </w:numPr>
        <w:rPr>
          <w:rFonts w:ascii="Garamond" w:hAnsi="Garamond"/>
          <w:b/>
          <w:i/>
          <w:lang w:val="en-US"/>
        </w:rPr>
      </w:pPr>
      <w:r w:rsidRPr="00470D62">
        <w:rPr>
          <w:rFonts w:ascii="Garamond" w:hAnsi="Garamond"/>
          <w:b/>
          <w:i/>
          <w:lang w:val="en-US"/>
        </w:rPr>
        <w:t>Uji Ketidaksamaan (Additifitas) “Tukey”</w:t>
      </w:r>
    </w:p>
    <w:p w14:paraId="63F83DCC" w14:textId="77777777" w:rsidR="00470D62" w:rsidRPr="00470D62" w:rsidRDefault="00470D62" w:rsidP="00470D62">
      <w:pPr>
        <w:rPr>
          <w:rFonts w:ascii="Garamond" w:hAnsi="Garamond"/>
          <w:lang w:val="en-US"/>
        </w:rPr>
      </w:pPr>
      <w:r w:rsidRPr="00470D62">
        <w:rPr>
          <w:rFonts w:ascii="Garamond" w:hAnsi="Garamond"/>
          <w:lang w:val="en-US"/>
        </w:rPr>
        <w:t xml:space="preserve">Aunuddin (1988) menyatakan bahwa perumusan uji Tukey sebagai </w:t>
      </w:r>
      <w:proofErr w:type="gramStart"/>
      <w:r w:rsidRPr="00470D62">
        <w:rPr>
          <w:rFonts w:ascii="Garamond" w:hAnsi="Garamond"/>
          <w:lang w:val="en-US"/>
        </w:rPr>
        <w:t>berikut :</w:t>
      </w:r>
      <w:proofErr w:type="gramEnd"/>
    </w:p>
    <w:p w14:paraId="4567BA30" w14:textId="77777777" w:rsidR="00470D62" w:rsidRPr="00470D62" w:rsidRDefault="00470D62" w:rsidP="00470D62">
      <w:pPr>
        <w:jc w:val="center"/>
        <w:rPr>
          <w:rFonts w:ascii="Garamond" w:hAnsi="Garamond"/>
          <w:lang w:val="en-US"/>
        </w:rPr>
      </w:pPr>
      <w:r w:rsidRPr="00470D62">
        <w:rPr>
          <w:rFonts w:ascii="Garamond" w:hAnsi="Garamond"/>
          <w:lang w:val="en-US"/>
        </w:rPr>
        <w:t xml:space="preserve">JK ( </w:t>
      </w:r>
      <w:r w:rsidRPr="00470D62">
        <w:rPr>
          <w:rFonts w:ascii="Garamond" w:hAnsi="Garamond"/>
          <w:lang w:val="en-US"/>
        </w:rPr>
        <w:sym w:font="Symbol" w:char="F047"/>
      </w:r>
      <w:r w:rsidRPr="00470D62">
        <w:rPr>
          <w:rFonts w:ascii="Garamond" w:hAnsi="Garamond"/>
          <w:lang w:val="en-US"/>
        </w:rPr>
        <w:t xml:space="preserve"> )</w:t>
      </w:r>
      <w:r w:rsidRPr="00470D62">
        <w:rPr>
          <w:rFonts w:ascii="Garamond" w:hAnsi="Garamond"/>
          <w:lang w:val="en-US"/>
        </w:rPr>
        <w:tab/>
        <w:t>=</w:t>
      </w:r>
      <w:r w:rsidRPr="00470D62">
        <w:rPr>
          <w:rFonts w:ascii="Garamond" w:hAnsi="Garamond"/>
          <w:lang w:val="en-US"/>
        </w:rPr>
        <w:object w:dxaOrig="2160" w:dyaOrig="900" w14:anchorId="68CD1A08">
          <v:shape id="_x0000_i1030" type="#_x0000_t75" style="width:113.25pt;height:42pt" o:ole="">
            <v:imagedata r:id="rId23" o:title=""/>
          </v:shape>
          <o:OLEObject Type="Embed" ProgID="Equation.3" ShapeID="_x0000_i1030" DrawAspect="Content" ObjectID="_1758518668" r:id="rId24"/>
        </w:object>
      </w:r>
    </w:p>
    <w:p w14:paraId="375E9FAD" w14:textId="77777777" w:rsidR="00470D62" w:rsidRPr="00470D62" w:rsidRDefault="00470D62" w:rsidP="00470D62">
      <w:pPr>
        <w:rPr>
          <w:rFonts w:ascii="Garamond" w:hAnsi="Garamond"/>
          <w:lang w:val="en-US"/>
        </w:rPr>
      </w:pPr>
      <w:r w:rsidRPr="00470D62">
        <w:rPr>
          <w:rFonts w:ascii="Garamond" w:hAnsi="Garamond"/>
          <w:lang w:val="en-US"/>
        </w:rPr>
        <w:t>Keterangan:</w:t>
      </w:r>
    </w:p>
    <w:p w14:paraId="44207A54" w14:textId="77777777" w:rsidR="00470D62" w:rsidRPr="00470D62" w:rsidRDefault="00470D62" w:rsidP="00470D62">
      <w:pPr>
        <w:rPr>
          <w:rFonts w:ascii="Garamond" w:hAnsi="Garamond"/>
          <w:lang w:val="en-US"/>
        </w:rPr>
      </w:pPr>
      <w:r w:rsidRPr="00470D62">
        <w:rPr>
          <w:rFonts w:ascii="Garamond" w:hAnsi="Garamond"/>
          <w:lang w:val="en-US"/>
        </w:rPr>
        <w:t xml:space="preserve">JK ( </w:t>
      </w:r>
      <w:r w:rsidRPr="00470D62">
        <w:rPr>
          <w:rFonts w:ascii="Garamond" w:hAnsi="Garamond"/>
          <w:lang w:val="en-US"/>
        </w:rPr>
        <w:sym w:font="Symbol" w:char="F047"/>
      </w:r>
      <w:r w:rsidRPr="00470D62">
        <w:rPr>
          <w:rFonts w:ascii="Garamond" w:hAnsi="Garamond"/>
          <w:lang w:val="en-US"/>
        </w:rPr>
        <w:t xml:space="preserve"> )</w:t>
      </w:r>
      <w:r w:rsidRPr="00470D62">
        <w:rPr>
          <w:rFonts w:ascii="Garamond" w:hAnsi="Garamond"/>
          <w:lang w:val="en-US"/>
        </w:rPr>
        <w:tab/>
        <w:t>=</w:t>
      </w:r>
      <w:r w:rsidRPr="00470D62">
        <w:rPr>
          <w:rFonts w:ascii="Garamond" w:hAnsi="Garamond"/>
          <w:lang w:val="en-US"/>
        </w:rPr>
        <w:tab/>
        <w:t>Jumlah kuadrat Additifitas</w:t>
      </w:r>
    </w:p>
    <w:p w14:paraId="2D01B11F" w14:textId="77777777" w:rsidR="00470D62" w:rsidRPr="00470D62" w:rsidRDefault="00470D62" w:rsidP="00470D62">
      <w:pPr>
        <w:rPr>
          <w:rFonts w:ascii="Garamond" w:hAnsi="Garamond"/>
          <w:lang w:val="en-US"/>
        </w:rPr>
      </w:pPr>
      <w:r w:rsidRPr="00470D62">
        <w:rPr>
          <w:rFonts w:ascii="Garamond" w:hAnsi="Garamond"/>
          <w:lang w:val="en-US"/>
        </w:rPr>
        <w:object w:dxaOrig="180" w:dyaOrig="340" w14:anchorId="1F6C82CB">
          <v:shape id="_x0000_i1031" type="#_x0000_t75" style="width:9pt;height:16.5pt" o:ole="">
            <v:imagedata r:id="rId25" o:title=""/>
          </v:shape>
          <o:OLEObject Type="Embed" ProgID="Equation.3" ShapeID="_x0000_i1031" DrawAspect="Content" ObjectID="_1758518669" r:id="rId26"/>
        </w:object>
      </w:r>
      <w:r w:rsidRPr="00470D62">
        <w:rPr>
          <w:rFonts w:ascii="Garamond" w:hAnsi="Garamond"/>
          <w:lang w:val="en-US"/>
        </w:rPr>
        <w:t>i</w:t>
      </w:r>
      <w:r w:rsidRPr="00470D62">
        <w:rPr>
          <w:rFonts w:ascii="Garamond" w:hAnsi="Garamond"/>
          <w:lang w:val="en-US"/>
        </w:rPr>
        <w:tab/>
        <w:t>=</w:t>
      </w:r>
      <w:r w:rsidRPr="00470D62">
        <w:rPr>
          <w:rFonts w:ascii="Garamond" w:hAnsi="Garamond"/>
          <w:lang w:val="en-US"/>
        </w:rPr>
        <w:tab/>
        <w:t>Rata-rata data perlakuan ke-i</w:t>
      </w:r>
    </w:p>
    <w:p w14:paraId="34F4CC7A" w14:textId="77777777" w:rsidR="00470D62" w:rsidRPr="00470D62" w:rsidRDefault="00470D62" w:rsidP="00470D62">
      <w:pPr>
        <w:rPr>
          <w:rFonts w:ascii="Garamond" w:hAnsi="Garamond"/>
          <w:lang w:val="en-US"/>
        </w:rPr>
      </w:pPr>
      <w:r w:rsidRPr="00470D62">
        <w:rPr>
          <w:rFonts w:ascii="Garamond" w:hAnsi="Garamond"/>
          <w:lang w:val="en-US"/>
        </w:rPr>
        <w:object w:dxaOrig="180" w:dyaOrig="340" w14:anchorId="20E27014">
          <v:shape id="_x0000_i1032" type="#_x0000_t75" style="width:9pt;height:16.5pt" o:ole="" o:bullet="t">
            <v:imagedata r:id="rId27" o:title=""/>
          </v:shape>
          <o:OLEObject Type="Embed" ProgID="Equation.3" ShapeID="_x0000_i1032" DrawAspect="Content" ObjectID="_1758518670" r:id="rId28"/>
        </w:object>
      </w:r>
      <w:r w:rsidRPr="00470D62">
        <w:rPr>
          <w:rFonts w:ascii="Garamond" w:hAnsi="Garamond"/>
          <w:lang w:val="en-US"/>
        </w:rPr>
        <w:tab/>
        <w:t>=</w:t>
      </w:r>
      <w:r w:rsidRPr="00470D62">
        <w:rPr>
          <w:rFonts w:ascii="Garamond" w:hAnsi="Garamond"/>
          <w:lang w:val="en-US"/>
        </w:rPr>
        <w:tab/>
        <w:t>Rata-rata keseluruhan data tiap perlakuan</w:t>
      </w:r>
    </w:p>
    <w:p w14:paraId="2E553279" w14:textId="77777777" w:rsidR="00470D62" w:rsidRPr="00470D62" w:rsidRDefault="00470D62" w:rsidP="00470D62">
      <w:pPr>
        <w:rPr>
          <w:rFonts w:ascii="Garamond" w:hAnsi="Garamond"/>
          <w:lang w:val="en-US"/>
        </w:rPr>
      </w:pPr>
      <w:r w:rsidRPr="00470D62">
        <w:rPr>
          <w:rFonts w:ascii="Garamond" w:hAnsi="Garamond"/>
          <w:lang w:val="en-US"/>
        </w:rPr>
        <w:t>j</w:t>
      </w:r>
      <w:r w:rsidRPr="00470D62">
        <w:rPr>
          <w:rFonts w:ascii="Garamond" w:hAnsi="Garamond"/>
          <w:lang w:val="en-US"/>
        </w:rPr>
        <w:object w:dxaOrig="180" w:dyaOrig="340" w14:anchorId="29F269F0">
          <v:shape id="_x0000_i1033" type="#_x0000_t75" style="width:9pt;height:16.5pt" o:ole="">
            <v:imagedata r:id="rId27" o:title=""/>
          </v:shape>
          <o:OLEObject Type="Embed" ProgID="Equation.3" ShapeID="_x0000_i1033" DrawAspect="Content" ObjectID="_1758518671" r:id="rId29"/>
        </w:object>
      </w:r>
      <w:r w:rsidRPr="00470D62">
        <w:rPr>
          <w:rFonts w:ascii="Garamond" w:hAnsi="Garamond"/>
          <w:lang w:val="en-US"/>
        </w:rPr>
        <w:tab/>
        <w:t>=</w:t>
      </w:r>
      <w:r w:rsidRPr="00470D62">
        <w:rPr>
          <w:rFonts w:ascii="Garamond" w:hAnsi="Garamond"/>
          <w:lang w:val="en-US"/>
        </w:rPr>
        <w:tab/>
        <w:t>Rata-rata keseluruhan data ulangan ke-j</w:t>
      </w:r>
    </w:p>
    <w:p w14:paraId="157E10BE" w14:textId="77777777" w:rsidR="00470D62" w:rsidRPr="00470D62" w:rsidRDefault="00470D62" w:rsidP="00470D62">
      <w:pPr>
        <w:rPr>
          <w:rFonts w:ascii="Garamond" w:hAnsi="Garamond"/>
          <w:lang w:val="en-US"/>
        </w:rPr>
      </w:pPr>
      <w:proofErr w:type="gramStart"/>
      <w:r w:rsidRPr="00470D62">
        <w:rPr>
          <w:rFonts w:ascii="Garamond" w:hAnsi="Garamond"/>
          <w:lang w:val="en-US"/>
        </w:rPr>
        <w:t>yij</w:t>
      </w:r>
      <w:proofErr w:type="gramEnd"/>
      <w:r w:rsidRPr="00470D62">
        <w:rPr>
          <w:rFonts w:ascii="Garamond" w:hAnsi="Garamond"/>
          <w:lang w:val="en-US"/>
        </w:rPr>
        <w:tab/>
        <w:t>=</w:t>
      </w:r>
      <w:r w:rsidRPr="00470D62">
        <w:rPr>
          <w:rFonts w:ascii="Garamond" w:hAnsi="Garamond"/>
          <w:lang w:val="en-US"/>
        </w:rPr>
        <w:tab/>
        <w:t>Angka pengamatan ke-j dari pelakuan ke-i</w:t>
      </w:r>
    </w:p>
    <w:p w14:paraId="20551920" w14:textId="77777777" w:rsidR="00470D62" w:rsidRPr="00470D62" w:rsidRDefault="00470D62" w:rsidP="00470D62">
      <w:pPr>
        <w:rPr>
          <w:rFonts w:ascii="Garamond" w:hAnsi="Garamond"/>
          <w:lang w:val="en-US"/>
        </w:rPr>
      </w:pPr>
    </w:p>
    <w:p w14:paraId="7BB19AC4" w14:textId="77777777" w:rsidR="00470D62" w:rsidRPr="00470D62" w:rsidRDefault="00470D62" w:rsidP="00470D62">
      <w:pPr>
        <w:numPr>
          <w:ilvl w:val="1"/>
          <w:numId w:val="30"/>
        </w:numPr>
        <w:rPr>
          <w:rFonts w:ascii="Garamond" w:hAnsi="Garamond"/>
          <w:b/>
          <w:i/>
          <w:lang w:val="en-US"/>
        </w:rPr>
      </w:pPr>
      <w:r w:rsidRPr="00470D62">
        <w:rPr>
          <w:rFonts w:ascii="Garamond" w:hAnsi="Garamond"/>
          <w:b/>
          <w:i/>
          <w:lang w:val="en-US"/>
        </w:rPr>
        <w:t>Analisis Ragam</w:t>
      </w:r>
    </w:p>
    <w:p w14:paraId="678B4F9B" w14:textId="77777777" w:rsidR="00470D62" w:rsidRPr="00470D62" w:rsidRDefault="00470D62" w:rsidP="00470D62">
      <w:pPr>
        <w:rPr>
          <w:rFonts w:ascii="Garamond" w:hAnsi="Garamond"/>
          <w:lang w:val="en-US"/>
        </w:rPr>
      </w:pPr>
      <w:r w:rsidRPr="00470D62">
        <w:rPr>
          <w:rFonts w:ascii="Garamond" w:hAnsi="Garamond"/>
          <w:lang w:val="en-US"/>
        </w:rPr>
        <w:t xml:space="preserve">Menurut Sudjana (1994), uji keragaman data pada rancangan acak lengkap dengan ulangan yang sama dapat ditempuh melalui prosedur sebagai </w:t>
      </w:r>
      <w:proofErr w:type="gramStart"/>
      <w:r w:rsidRPr="00470D62">
        <w:rPr>
          <w:rFonts w:ascii="Garamond" w:hAnsi="Garamond"/>
          <w:lang w:val="en-US"/>
        </w:rPr>
        <w:t>berikut :</w:t>
      </w:r>
      <w:proofErr w:type="gramEnd"/>
    </w:p>
    <w:p w14:paraId="6679D7A1" w14:textId="77777777" w:rsidR="00470D62" w:rsidRPr="00470D62" w:rsidRDefault="00470D62" w:rsidP="00470D62">
      <w:pPr>
        <w:numPr>
          <w:ilvl w:val="0"/>
          <w:numId w:val="26"/>
        </w:numPr>
        <w:rPr>
          <w:rFonts w:ascii="Garamond" w:hAnsi="Garamond"/>
          <w:lang w:val="en-US"/>
        </w:rPr>
      </w:pPr>
      <w:r w:rsidRPr="00470D62">
        <w:rPr>
          <w:rFonts w:ascii="Garamond" w:hAnsi="Garamond"/>
          <w:lang w:val="en-US"/>
        </w:rPr>
        <w:t>Menghitung Faktor Koreksi (FK) dengan rumus :</w:t>
      </w:r>
    </w:p>
    <w:p w14:paraId="6B523206" w14:textId="77777777" w:rsidR="00470D62" w:rsidRPr="00470D62" w:rsidRDefault="00470D62" w:rsidP="00470D62">
      <w:pPr>
        <w:rPr>
          <w:rFonts w:ascii="Garamond" w:hAnsi="Garamond"/>
          <w:lang w:val="en-US"/>
        </w:rPr>
      </w:pPr>
    </w:p>
    <w:p w14:paraId="4B55F7A8" w14:textId="77777777" w:rsidR="00470D62" w:rsidRPr="00470D62" w:rsidRDefault="00470D62" w:rsidP="00470D62">
      <w:pPr>
        <w:ind w:firstLine="720"/>
        <w:rPr>
          <w:rFonts w:ascii="Garamond" w:hAnsi="Garamond"/>
          <w:lang w:val="en-US"/>
        </w:rPr>
      </w:pPr>
      <w:r w:rsidRPr="00470D62">
        <w:rPr>
          <w:rFonts w:ascii="Garamond" w:hAnsi="Garamond"/>
          <w:lang w:val="en-US"/>
        </w:rPr>
        <w:t>FK</w:t>
      </w:r>
      <w:r w:rsidRPr="00470D62">
        <w:rPr>
          <w:rFonts w:ascii="Garamond" w:hAnsi="Garamond"/>
          <w:lang w:val="en-US"/>
        </w:rPr>
        <w:tab/>
        <w:t>=</w:t>
      </w:r>
      <w:r w:rsidRPr="00470D62">
        <w:rPr>
          <w:rFonts w:ascii="Garamond" w:hAnsi="Garamond"/>
          <w:lang w:val="en-US"/>
        </w:rPr>
        <w:tab/>
      </w:r>
      <w:r w:rsidRPr="00470D62">
        <w:rPr>
          <w:rFonts w:ascii="Garamond" w:hAnsi="Garamond"/>
          <w:lang w:val="en-US"/>
        </w:rPr>
        <w:object w:dxaOrig="1640" w:dyaOrig="940" w14:anchorId="53D6D847">
          <v:shape id="_x0000_i1034" type="#_x0000_t75" style="width:81.75pt;height:47.25pt" o:ole="">
            <v:imagedata r:id="rId30" o:title=""/>
          </v:shape>
          <o:OLEObject Type="Embed" ProgID="Equation.3" ShapeID="_x0000_i1034" DrawAspect="Content" ObjectID="_1758518672" r:id="rId31"/>
        </w:object>
      </w:r>
    </w:p>
    <w:p w14:paraId="3C0ABC07" w14:textId="77777777" w:rsidR="00470D62" w:rsidRPr="00470D62" w:rsidRDefault="00470D62" w:rsidP="00470D62">
      <w:pPr>
        <w:numPr>
          <w:ilvl w:val="0"/>
          <w:numId w:val="26"/>
        </w:numPr>
        <w:rPr>
          <w:rFonts w:ascii="Garamond" w:hAnsi="Garamond"/>
          <w:lang w:val="en-US"/>
        </w:rPr>
      </w:pPr>
      <w:r w:rsidRPr="00470D62">
        <w:rPr>
          <w:rFonts w:ascii="Garamond" w:hAnsi="Garamond"/>
          <w:lang w:val="en-US"/>
        </w:rPr>
        <w:t>Menghitung jumlah kuadrat (JK) dengan rumus :</w:t>
      </w:r>
    </w:p>
    <w:p w14:paraId="02DC23C6" w14:textId="77777777" w:rsidR="00470D62" w:rsidRPr="00470D62" w:rsidRDefault="00470D62" w:rsidP="00470D62">
      <w:pPr>
        <w:rPr>
          <w:rFonts w:ascii="Garamond" w:hAnsi="Garamond"/>
          <w:lang w:val="en-US"/>
        </w:rPr>
      </w:pPr>
    </w:p>
    <w:p w14:paraId="5255247E" w14:textId="77777777" w:rsidR="00470D62" w:rsidRPr="00470D62" w:rsidRDefault="00470D62" w:rsidP="00470D62">
      <w:pPr>
        <w:numPr>
          <w:ilvl w:val="1"/>
          <w:numId w:val="29"/>
        </w:numPr>
        <w:tabs>
          <w:tab w:val="num" w:pos="851"/>
        </w:tabs>
        <w:rPr>
          <w:rFonts w:ascii="Garamond" w:hAnsi="Garamond"/>
          <w:lang w:val="en-US"/>
        </w:rPr>
      </w:pPr>
      <w:r w:rsidRPr="00470D62">
        <w:rPr>
          <w:rFonts w:ascii="Garamond" w:hAnsi="Garamond"/>
          <w:lang w:val="en-US"/>
        </w:rPr>
        <w:t>JK total</w:t>
      </w:r>
      <w:r w:rsidRPr="00470D62">
        <w:rPr>
          <w:rFonts w:ascii="Garamond" w:hAnsi="Garamond"/>
          <w:lang w:val="en-US"/>
        </w:rPr>
        <w:tab/>
        <w:t>=</w:t>
      </w:r>
      <w:r w:rsidRPr="00470D62">
        <w:rPr>
          <w:rFonts w:ascii="Garamond" w:hAnsi="Garamond"/>
          <w:lang w:val="en-US"/>
        </w:rPr>
        <w:tab/>
      </w:r>
      <w:r w:rsidRPr="00470D62">
        <w:rPr>
          <w:rFonts w:ascii="Garamond" w:hAnsi="Garamond"/>
          <w:lang w:val="en-US"/>
        </w:rPr>
        <w:object w:dxaOrig="880" w:dyaOrig="780" w14:anchorId="74340F8E">
          <v:shape id="_x0000_i1035" type="#_x0000_t75" style="width:44.25pt;height:39pt" o:ole="">
            <v:imagedata r:id="rId32" o:title=""/>
          </v:shape>
          <o:OLEObject Type="Embed" ProgID="Equation.3" ShapeID="_x0000_i1035" DrawAspect="Content" ObjectID="_1758518673" r:id="rId33"/>
        </w:object>
      </w:r>
      <w:r w:rsidRPr="00470D62">
        <w:rPr>
          <w:rFonts w:ascii="Garamond" w:hAnsi="Garamond"/>
          <w:lang w:val="en-US"/>
        </w:rPr>
        <w:t>- FK</w:t>
      </w:r>
    </w:p>
    <w:p w14:paraId="2765CD25" w14:textId="77777777" w:rsidR="00470D62" w:rsidRPr="00470D62" w:rsidRDefault="00470D62" w:rsidP="00470D62">
      <w:pPr>
        <w:numPr>
          <w:ilvl w:val="1"/>
          <w:numId w:val="29"/>
        </w:numPr>
        <w:tabs>
          <w:tab w:val="num" w:pos="851"/>
        </w:tabs>
        <w:rPr>
          <w:rFonts w:ascii="Garamond" w:hAnsi="Garamond"/>
          <w:lang w:val="en-US"/>
        </w:rPr>
      </w:pPr>
      <w:r w:rsidRPr="00470D62">
        <w:rPr>
          <w:rFonts w:ascii="Garamond" w:hAnsi="Garamond"/>
          <w:lang w:val="en-US"/>
        </w:rPr>
        <w:t xml:space="preserve"> JK perlakuan</w:t>
      </w:r>
      <w:r w:rsidRPr="00470D62">
        <w:rPr>
          <w:rFonts w:ascii="Garamond" w:hAnsi="Garamond"/>
          <w:lang w:val="en-US"/>
        </w:rPr>
        <w:tab/>
        <w:t>=</w:t>
      </w:r>
      <w:r w:rsidRPr="00470D62">
        <w:rPr>
          <w:rFonts w:ascii="Garamond" w:hAnsi="Garamond"/>
          <w:lang w:val="en-US"/>
        </w:rPr>
        <w:tab/>
      </w:r>
      <w:r w:rsidRPr="00470D62">
        <w:rPr>
          <w:rFonts w:ascii="Garamond" w:hAnsi="Garamond"/>
          <w:lang w:val="en-US"/>
        </w:rPr>
        <w:object w:dxaOrig="1500" w:dyaOrig="1020" w14:anchorId="0C45ACC8">
          <v:shape id="_x0000_i1036" type="#_x0000_t75" style="width:75pt;height:51pt" o:ole="">
            <v:imagedata r:id="rId34" o:title=""/>
          </v:shape>
          <o:OLEObject Type="Embed" ProgID="Equation.3" ShapeID="_x0000_i1036" DrawAspect="Content" ObjectID="_1758518674" r:id="rId35"/>
        </w:object>
      </w:r>
    </w:p>
    <w:p w14:paraId="077BC6FB" w14:textId="77777777" w:rsidR="00470D62" w:rsidRPr="00470D62" w:rsidRDefault="00470D62" w:rsidP="00470D62">
      <w:pPr>
        <w:rPr>
          <w:rFonts w:ascii="Garamond" w:hAnsi="Garamond"/>
          <w:lang w:val="en-US"/>
        </w:rPr>
      </w:pPr>
    </w:p>
    <w:p w14:paraId="328D4A0D" w14:textId="77777777" w:rsidR="00470D62" w:rsidRPr="00470D62" w:rsidRDefault="00470D62" w:rsidP="00470D62">
      <w:pPr>
        <w:numPr>
          <w:ilvl w:val="1"/>
          <w:numId w:val="29"/>
        </w:numPr>
        <w:rPr>
          <w:rFonts w:ascii="Garamond" w:hAnsi="Garamond"/>
          <w:lang w:val="en-US"/>
        </w:rPr>
      </w:pPr>
      <w:r w:rsidRPr="00470D62">
        <w:rPr>
          <w:rFonts w:ascii="Garamond" w:hAnsi="Garamond"/>
          <w:lang w:val="en-US"/>
        </w:rPr>
        <w:t>JK galat</w:t>
      </w:r>
      <w:r w:rsidRPr="00470D62">
        <w:rPr>
          <w:rFonts w:ascii="Garamond" w:hAnsi="Garamond"/>
          <w:lang w:val="en-US"/>
        </w:rPr>
        <w:tab/>
        <w:t>=</w:t>
      </w:r>
      <w:r w:rsidRPr="00470D62">
        <w:rPr>
          <w:rFonts w:ascii="Garamond" w:hAnsi="Garamond"/>
          <w:lang w:val="en-US"/>
        </w:rPr>
        <w:tab/>
        <w:t>JK total–JK perlakuan</w:t>
      </w:r>
    </w:p>
    <w:p w14:paraId="715E9768" w14:textId="77777777" w:rsidR="00470D62" w:rsidRPr="00470D62" w:rsidRDefault="00470D62" w:rsidP="00470D62">
      <w:pPr>
        <w:rPr>
          <w:rFonts w:ascii="Garamond" w:hAnsi="Garamond"/>
          <w:lang w:val="en-US"/>
        </w:rPr>
      </w:pPr>
    </w:p>
    <w:p w14:paraId="54E363F2" w14:textId="77777777" w:rsidR="00470D62" w:rsidRPr="00470D62" w:rsidRDefault="00470D62" w:rsidP="00470D62">
      <w:pPr>
        <w:rPr>
          <w:rFonts w:ascii="Garamond" w:hAnsi="Garamond"/>
          <w:lang w:val="en-US"/>
        </w:rPr>
      </w:pPr>
    </w:p>
    <w:p w14:paraId="327E1BCC" w14:textId="77777777" w:rsidR="00470D62" w:rsidRPr="00470D62" w:rsidRDefault="00470D62" w:rsidP="00470D62">
      <w:pPr>
        <w:numPr>
          <w:ilvl w:val="0"/>
          <w:numId w:val="26"/>
        </w:numPr>
        <w:rPr>
          <w:rFonts w:ascii="Garamond" w:hAnsi="Garamond"/>
          <w:lang w:val="en-US"/>
        </w:rPr>
      </w:pPr>
      <w:r w:rsidRPr="00470D62">
        <w:rPr>
          <w:rFonts w:ascii="Garamond" w:hAnsi="Garamond"/>
          <w:lang w:val="en-US"/>
        </w:rPr>
        <w:t>Menentukan derajat bebas (DB) untuk perlakuan galat acak dan total dengan perumusan :</w:t>
      </w:r>
    </w:p>
    <w:p w14:paraId="2AFD35A1" w14:textId="77777777" w:rsidR="00470D62" w:rsidRPr="00470D62" w:rsidRDefault="00470D62" w:rsidP="00470D62">
      <w:pPr>
        <w:rPr>
          <w:rFonts w:ascii="Garamond" w:hAnsi="Garamond"/>
          <w:lang w:val="en-US"/>
        </w:rPr>
      </w:pPr>
    </w:p>
    <w:p w14:paraId="4EFF3721" w14:textId="77777777" w:rsidR="00470D62" w:rsidRPr="00470D62" w:rsidRDefault="00470D62" w:rsidP="00470D62">
      <w:pPr>
        <w:numPr>
          <w:ilvl w:val="1"/>
          <w:numId w:val="27"/>
        </w:numPr>
        <w:tabs>
          <w:tab w:val="clear" w:pos="1440"/>
          <w:tab w:val="num" w:pos="1276"/>
        </w:tabs>
        <w:rPr>
          <w:rFonts w:ascii="Garamond" w:hAnsi="Garamond"/>
          <w:lang w:val="en-US"/>
        </w:rPr>
      </w:pPr>
      <w:r w:rsidRPr="00470D62">
        <w:rPr>
          <w:rFonts w:ascii="Garamond" w:hAnsi="Garamond"/>
          <w:lang w:val="en-US"/>
        </w:rPr>
        <w:t>DB total</w:t>
      </w:r>
      <w:r w:rsidRPr="00470D62">
        <w:rPr>
          <w:rFonts w:ascii="Garamond" w:hAnsi="Garamond"/>
          <w:lang w:val="en-US"/>
        </w:rPr>
        <w:tab/>
      </w:r>
      <w:r w:rsidRPr="00470D62">
        <w:rPr>
          <w:rFonts w:ascii="Garamond" w:hAnsi="Garamond"/>
          <w:lang w:val="en-US"/>
        </w:rPr>
        <w:tab/>
        <w:t>=</w:t>
      </w:r>
      <w:r w:rsidRPr="00470D62">
        <w:rPr>
          <w:rFonts w:ascii="Garamond" w:hAnsi="Garamond"/>
          <w:lang w:val="en-US"/>
        </w:rPr>
        <w:tab/>
        <w:t>tn – 1</w:t>
      </w:r>
    </w:p>
    <w:p w14:paraId="2FF2DE6E" w14:textId="77777777" w:rsidR="00470D62" w:rsidRPr="00470D62" w:rsidRDefault="00470D62" w:rsidP="00470D62">
      <w:pPr>
        <w:rPr>
          <w:rFonts w:ascii="Garamond" w:hAnsi="Garamond"/>
          <w:lang w:val="en-US"/>
        </w:rPr>
      </w:pPr>
    </w:p>
    <w:p w14:paraId="134BFBF4" w14:textId="77777777" w:rsidR="00470D62" w:rsidRPr="00470D62" w:rsidRDefault="00470D62" w:rsidP="00470D62">
      <w:pPr>
        <w:numPr>
          <w:ilvl w:val="1"/>
          <w:numId w:val="27"/>
        </w:numPr>
        <w:tabs>
          <w:tab w:val="clear" w:pos="1440"/>
          <w:tab w:val="num" w:pos="1276"/>
        </w:tabs>
        <w:rPr>
          <w:rFonts w:ascii="Garamond" w:hAnsi="Garamond"/>
          <w:lang w:val="en-US"/>
        </w:rPr>
      </w:pPr>
      <w:r w:rsidRPr="00470D62">
        <w:rPr>
          <w:rFonts w:ascii="Garamond" w:hAnsi="Garamond"/>
          <w:lang w:val="en-US"/>
        </w:rPr>
        <w:t>DB perlakuan</w:t>
      </w:r>
      <w:r w:rsidRPr="00470D62">
        <w:rPr>
          <w:rFonts w:ascii="Garamond" w:hAnsi="Garamond"/>
          <w:lang w:val="en-US"/>
        </w:rPr>
        <w:tab/>
        <w:t xml:space="preserve">   =</w:t>
      </w:r>
      <w:r w:rsidRPr="00470D62">
        <w:rPr>
          <w:rFonts w:ascii="Garamond" w:hAnsi="Garamond"/>
          <w:lang w:val="en-US"/>
        </w:rPr>
        <w:tab/>
        <w:t>t – 1</w:t>
      </w:r>
    </w:p>
    <w:p w14:paraId="650D78E2" w14:textId="77777777" w:rsidR="00470D62" w:rsidRPr="00470D62" w:rsidRDefault="00470D62" w:rsidP="00470D62">
      <w:pPr>
        <w:rPr>
          <w:rFonts w:ascii="Garamond" w:hAnsi="Garamond"/>
          <w:lang w:val="en-US"/>
        </w:rPr>
      </w:pPr>
    </w:p>
    <w:p w14:paraId="50E36D9D" w14:textId="77777777" w:rsidR="00470D62" w:rsidRPr="00470D62" w:rsidRDefault="00470D62" w:rsidP="00470D62">
      <w:pPr>
        <w:numPr>
          <w:ilvl w:val="1"/>
          <w:numId w:val="27"/>
        </w:numPr>
        <w:rPr>
          <w:rFonts w:ascii="Garamond" w:hAnsi="Garamond"/>
          <w:lang w:val="en-US"/>
        </w:rPr>
      </w:pPr>
      <w:r w:rsidRPr="00470D62">
        <w:rPr>
          <w:rFonts w:ascii="Garamond" w:hAnsi="Garamond"/>
          <w:lang w:val="en-US"/>
        </w:rPr>
        <w:t>DB galat</w:t>
      </w:r>
      <w:r w:rsidRPr="00470D62">
        <w:rPr>
          <w:rFonts w:ascii="Garamond" w:hAnsi="Garamond"/>
          <w:lang w:val="en-US"/>
        </w:rPr>
        <w:tab/>
        <w:t xml:space="preserve"> =</w:t>
      </w:r>
      <w:r w:rsidRPr="00470D62">
        <w:rPr>
          <w:rFonts w:ascii="Garamond" w:hAnsi="Garamond"/>
          <w:lang w:val="en-US"/>
        </w:rPr>
        <w:tab/>
        <w:t>t(n-1)</w:t>
      </w:r>
    </w:p>
    <w:p w14:paraId="3FF0EF03" w14:textId="77777777" w:rsidR="00470D62" w:rsidRPr="00470D62" w:rsidRDefault="00470D62" w:rsidP="00470D62">
      <w:pPr>
        <w:rPr>
          <w:rFonts w:ascii="Garamond" w:hAnsi="Garamond"/>
          <w:lang w:val="en-US"/>
        </w:rPr>
      </w:pPr>
    </w:p>
    <w:p w14:paraId="190E0ACD" w14:textId="77777777" w:rsidR="00470D62" w:rsidRPr="00470D62" w:rsidRDefault="00470D62" w:rsidP="00470D62">
      <w:pPr>
        <w:rPr>
          <w:rFonts w:ascii="Garamond" w:hAnsi="Garamond"/>
          <w:lang w:val="en-US"/>
        </w:rPr>
      </w:pPr>
    </w:p>
    <w:p w14:paraId="4AC1239A" w14:textId="77777777" w:rsidR="00470D62" w:rsidRPr="00470D62" w:rsidRDefault="00470D62" w:rsidP="00470D62">
      <w:pPr>
        <w:numPr>
          <w:ilvl w:val="0"/>
          <w:numId w:val="26"/>
        </w:numPr>
        <w:rPr>
          <w:rFonts w:ascii="Garamond" w:hAnsi="Garamond"/>
          <w:lang w:val="en-US"/>
        </w:rPr>
      </w:pPr>
      <w:r w:rsidRPr="00470D62">
        <w:rPr>
          <w:rFonts w:ascii="Garamond" w:hAnsi="Garamond"/>
          <w:lang w:val="en-US"/>
        </w:rPr>
        <w:t>Menghitung pengaruh</w:t>
      </w:r>
      <w:r w:rsidRPr="00470D62">
        <w:rPr>
          <w:rFonts w:ascii="Garamond" w:hAnsi="Garamond"/>
        </w:rPr>
        <w:t xml:space="preserve"> </w:t>
      </w:r>
      <w:r w:rsidRPr="00470D62">
        <w:rPr>
          <w:rFonts w:ascii="Garamond" w:hAnsi="Garamond"/>
          <w:lang w:val="en-US"/>
        </w:rPr>
        <w:t xml:space="preserve">pemberian pakan dari penambahan bahan aditif pakan ikan dengan  formulasi yang berbeda </w:t>
      </w:r>
      <w:r w:rsidRPr="00470D62">
        <w:rPr>
          <w:rFonts w:ascii="Garamond" w:hAnsi="Garamond"/>
          <w:lang w:val="it-IT"/>
        </w:rPr>
        <w:t xml:space="preserve"> </w:t>
      </w:r>
      <w:r w:rsidRPr="00470D62">
        <w:rPr>
          <w:rFonts w:ascii="Garamond" w:hAnsi="Garamond"/>
          <w:lang w:val="en-US"/>
        </w:rPr>
        <w:t>terhadap pertumbuhan dan kelangsungan hidup ikan uji selanjutnya data dianalisa sebagai berikut :</w:t>
      </w:r>
    </w:p>
    <w:p w14:paraId="6E7FAF92" w14:textId="77777777" w:rsidR="00470D62" w:rsidRPr="00470D62" w:rsidRDefault="00470D62" w:rsidP="00470D62">
      <w:pPr>
        <w:numPr>
          <w:ilvl w:val="1"/>
          <w:numId w:val="28"/>
        </w:numPr>
        <w:rPr>
          <w:rFonts w:ascii="Garamond" w:hAnsi="Garamond"/>
          <w:lang w:val="en-US"/>
        </w:rPr>
      </w:pPr>
      <w:proofErr w:type="gramStart"/>
      <w:r w:rsidRPr="00470D62">
        <w:rPr>
          <w:rFonts w:ascii="Garamond" w:hAnsi="Garamond"/>
          <w:lang w:val="en-US"/>
        </w:rPr>
        <w:t>Analisa  ragam</w:t>
      </w:r>
      <w:proofErr w:type="gramEnd"/>
      <w:r w:rsidRPr="00470D62">
        <w:rPr>
          <w:rFonts w:ascii="Garamond" w:hAnsi="Garamond"/>
          <w:lang w:val="en-US"/>
        </w:rPr>
        <w:t xml:space="preserve"> terhadap  pertumbuhan bobot biomassa mutlak, pertambahan panjang (cm), dan kelangsungan hidup bandeng (</w:t>
      </w:r>
      <w:r w:rsidRPr="00470D62">
        <w:rPr>
          <w:rFonts w:ascii="Garamond" w:hAnsi="Garamond"/>
          <w:i/>
          <w:lang w:val="en-US"/>
        </w:rPr>
        <w:t>Chanos chanos</w:t>
      </w:r>
      <w:r w:rsidRPr="00470D62">
        <w:rPr>
          <w:rFonts w:ascii="Garamond" w:hAnsi="Garamond"/>
          <w:lang w:val="en-US"/>
        </w:rPr>
        <w:t xml:space="preserve"> Forskal), .</w:t>
      </w:r>
    </w:p>
    <w:p w14:paraId="337F7212" w14:textId="77777777" w:rsidR="00470D62" w:rsidRPr="00470D62" w:rsidRDefault="00470D62" w:rsidP="00470D62">
      <w:pPr>
        <w:numPr>
          <w:ilvl w:val="1"/>
          <w:numId w:val="28"/>
        </w:numPr>
        <w:rPr>
          <w:rFonts w:ascii="Garamond" w:hAnsi="Garamond"/>
          <w:lang w:val="en-US"/>
        </w:rPr>
      </w:pPr>
      <w:r w:rsidRPr="00470D62">
        <w:rPr>
          <w:rFonts w:ascii="Garamond" w:hAnsi="Garamond"/>
          <w:lang w:val="en-US"/>
        </w:rPr>
        <w:t>Selanjutnya Apabila dari hasil analisis diperoleh nilai Fhitung &gt; Ftabel (0</w:t>
      </w:r>
      <w:proofErr w:type="gramStart"/>
      <w:r w:rsidRPr="00470D62">
        <w:rPr>
          <w:rFonts w:ascii="Garamond" w:hAnsi="Garamond"/>
          <w:lang w:val="en-US"/>
        </w:rPr>
        <w:t>,01</w:t>
      </w:r>
      <w:proofErr w:type="gramEnd"/>
      <w:r w:rsidRPr="00470D62">
        <w:rPr>
          <w:rFonts w:ascii="Garamond" w:hAnsi="Garamond"/>
          <w:lang w:val="en-US"/>
        </w:rPr>
        <w:t>) dilanjutkan dengan uji Beda Nyata Terkecil (BNT) dengan taraf signifikan 1%. Untuk mengetahui pengaruh perlakuan terbaik pada padat t</w:t>
      </w:r>
      <w:r w:rsidRPr="00470D62">
        <w:rPr>
          <w:rFonts w:ascii="Garamond" w:hAnsi="Garamond"/>
        </w:rPr>
        <w:t xml:space="preserve">ebar ikan bandeng </w:t>
      </w:r>
      <w:r w:rsidRPr="00470D62">
        <w:rPr>
          <w:rFonts w:ascii="Garamond" w:hAnsi="Garamond"/>
          <w:lang w:val="en-US"/>
        </w:rPr>
        <w:t xml:space="preserve"> Sebagai biofilter yang terbaik untuk  pertumbuhan bobot biomassa mutlak,  pertambahan panjang (cm), kelangsungan hidup bandeng (</w:t>
      </w:r>
      <w:r w:rsidRPr="00470D62">
        <w:rPr>
          <w:rFonts w:ascii="Garamond" w:hAnsi="Garamond"/>
          <w:i/>
          <w:lang w:val="en-US"/>
        </w:rPr>
        <w:t>Chanos chanos</w:t>
      </w:r>
      <w:r w:rsidRPr="00470D62">
        <w:rPr>
          <w:rFonts w:ascii="Garamond" w:hAnsi="Garamond"/>
          <w:lang w:val="en-US"/>
        </w:rPr>
        <w:t xml:space="preserve"> Forskal), </w:t>
      </w:r>
    </w:p>
    <w:p w14:paraId="3B47E419" w14:textId="77777777" w:rsidR="00470D62" w:rsidRPr="00470D62" w:rsidRDefault="00470D62" w:rsidP="00470D62">
      <w:pPr>
        <w:rPr>
          <w:rFonts w:ascii="Garamond" w:hAnsi="Garamond"/>
          <w:lang w:val="en-US"/>
        </w:rPr>
      </w:pPr>
      <w:r w:rsidRPr="00470D62">
        <w:rPr>
          <w:rFonts w:ascii="Garamond" w:hAnsi="Garamond"/>
          <w:lang w:val="en-US"/>
        </w:rPr>
        <w:t xml:space="preserve">Steel and Torrie (1991) menyatakan bahwa perumusan uji Beda Nyata Terkecil sebagai </w:t>
      </w:r>
      <w:proofErr w:type="gramStart"/>
      <w:r w:rsidRPr="00470D62">
        <w:rPr>
          <w:rFonts w:ascii="Garamond" w:hAnsi="Garamond"/>
          <w:lang w:val="en-US"/>
        </w:rPr>
        <w:t>berikut :</w:t>
      </w:r>
      <w:proofErr w:type="gramEnd"/>
    </w:p>
    <w:p w14:paraId="50065877" w14:textId="77777777" w:rsidR="00470D62" w:rsidRPr="00470D62" w:rsidRDefault="00470D62" w:rsidP="00470D62">
      <w:pPr>
        <w:jc w:val="center"/>
        <w:rPr>
          <w:rFonts w:ascii="Garamond" w:hAnsi="Garamond"/>
          <w:lang w:val="en-US"/>
        </w:rPr>
      </w:pPr>
      <w:r w:rsidRPr="00470D62">
        <w:rPr>
          <w:rFonts w:ascii="Garamond" w:hAnsi="Garamond"/>
          <w:b/>
          <w:lang w:val="en-US"/>
        </w:rPr>
        <w:object w:dxaOrig="3100" w:dyaOrig="740" w14:anchorId="6802213D">
          <v:shape id="_x0000_i1037" type="#_x0000_t75" style="width:226.5pt;height:44.25pt" o:ole="">
            <v:imagedata r:id="rId36" o:title=""/>
          </v:shape>
          <o:OLEObject Type="Embed" ProgID="Equation.3" ShapeID="_x0000_i1037" DrawAspect="Content" ObjectID="_1758518675" r:id="rId37"/>
        </w:object>
      </w:r>
    </w:p>
    <w:p w14:paraId="1E7CAEB7" w14:textId="77777777" w:rsidR="00470D62" w:rsidRPr="00470D62" w:rsidRDefault="00470D62" w:rsidP="00470D62">
      <w:pPr>
        <w:jc w:val="center"/>
        <w:rPr>
          <w:rFonts w:ascii="Garamond" w:hAnsi="Garamond"/>
          <w:lang w:val="en-US"/>
        </w:rPr>
      </w:pPr>
      <w:proofErr w:type="gramStart"/>
      <w:r w:rsidRPr="00470D62">
        <w:rPr>
          <w:rFonts w:ascii="Garamond" w:hAnsi="Garamond"/>
          <w:lang w:val="en-US"/>
        </w:rPr>
        <w:t>Keterangan :</w:t>
      </w:r>
      <w:proofErr w:type="gramEnd"/>
    </w:p>
    <w:p w14:paraId="30476205" w14:textId="77777777" w:rsidR="00470D62" w:rsidRPr="00470D62" w:rsidRDefault="00470D62" w:rsidP="00470D62">
      <w:pPr>
        <w:jc w:val="center"/>
        <w:rPr>
          <w:rFonts w:ascii="Garamond" w:hAnsi="Garamond"/>
          <w:lang w:val="en-US"/>
        </w:rPr>
      </w:pPr>
    </w:p>
    <w:p w14:paraId="3D8834DB" w14:textId="77777777" w:rsidR="00470D62" w:rsidRPr="00470D62" w:rsidRDefault="00470D62" w:rsidP="00470D62">
      <w:pPr>
        <w:jc w:val="center"/>
        <w:rPr>
          <w:rFonts w:ascii="Garamond" w:hAnsi="Garamond"/>
          <w:lang w:val="en-US"/>
        </w:rPr>
      </w:pPr>
      <w:r w:rsidRPr="00470D62">
        <w:rPr>
          <w:rFonts w:ascii="Garamond" w:hAnsi="Garamond"/>
          <w:lang w:val="en-US"/>
        </w:rPr>
        <w:t>BNT</w:t>
      </w:r>
      <w:r w:rsidRPr="00470D62">
        <w:rPr>
          <w:rFonts w:ascii="Garamond" w:hAnsi="Garamond"/>
          <w:lang w:val="en-US"/>
        </w:rPr>
        <w:tab/>
        <w:t>=</w:t>
      </w:r>
      <w:r w:rsidRPr="00470D62">
        <w:rPr>
          <w:rFonts w:ascii="Garamond" w:hAnsi="Garamond"/>
          <w:lang w:val="en-US"/>
        </w:rPr>
        <w:tab/>
        <w:t xml:space="preserve">Nilai </w:t>
      </w:r>
      <w:proofErr w:type="gramStart"/>
      <w:r w:rsidRPr="00470D62">
        <w:rPr>
          <w:rFonts w:ascii="Garamond" w:hAnsi="Garamond"/>
          <w:lang w:val="en-US"/>
        </w:rPr>
        <w:t>beda</w:t>
      </w:r>
      <w:proofErr w:type="gramEnd"/>
      <w:r w:rsidRPr="00470D62">
        <w:rPr>
          <w:rFonts w:ascii="Garamond" w:hAnsi="Garamond"/>
          <w:lang w:val="en-US"/>
        </w:rPr>
        <w:t xml:space="preserve"> nyata terkecil</w:t>
      </w:r>
    </w:p>
    <w:p w14:paraId="2D6083A3" w14:textId="77777777" w:rsidR="00470D62" w:rsidRPr="00470D62" w:rsidRDefault="00470D62" w:rsidP="00470D62">
      <w:pPr>
        <w:jc w:val="center"/>
        <w:rPr>
          <w:rFonts w:ascii="Garamond" w:hAnsi="Garamond"/>
          <w:lang w:val="en-US"/>
        </w:rPr>
      </w:pPr>
      <w:r w:rsidRPr="00470D62">
        <w:rPr>
          <w:rFonts w:ascii="Garamond" w:hAnsi="Garamond"/>
          <w:lang w:val="en-US"/>
        </w:rPr>
        <w:t>α</w:t>
      </w:r>
      <w:r w:rsidRPr="00470D62">
        <w:rPr>
          <w:rFonts w:ascii="Garamond" w:hAnsi="Garamond"/>
          <w:lang w:val="en-US"/>
        </w:rPr>
        <w:tab/>
        <w:t>=</w:t>
      </w:r>
      <w:r w:rsidRPr="00470D62">
        <w:rPr>
          <w:rFonts w:ascii="Garamond" w:hAnsi="Garamond"/>
          <w:lang w:val="en-US"/>
        </w:rPr>
        <w:tab/>
        <w:t>Tingkat nyata</w:t>
      </w:r>
    </w:p>
    <w:p w14:paraId="6AA6C207" w14:textId="1043F13F" w:rsidR="00470D62" w:rsidRPr="00470D62" w:rsidRDefault="00470D62" w:rsidP="00470D62">
      <w:pPr>
        <w:jc w:val="center"/>
        <w:rPr>
          <w:rFonts w:ascii="Garamond" w:hAnsi="Garamond"/>
          <w:lang w:val="en-US"/>
        </w:rPr>
      </w:pPr>
      <w:proofErr w:type="gramStart"/>
      <w:r w:rsidRPr="00470D62">
        <w:rPr>
          <w:rFonts w:ascii="Garamond" w:hAnsi="Garamond"/>
          <w:lang w:val="en-US"/>
        </w:rPr>
        <w:t>db</w:t>
      </w:r>
      <w:proofErr w:type="gramEnd"/>
      <w:r w:rsidRPr="00470D62">
        <w:rPr>
          <w:rFonts w:ascii="Garamond" w:hAnsi="Garamond"/>
          <w:lang w:val="en-US"/>
        </w:rPr>
        <w:t xml:space="preserve"> G</w:t>
      </w:r>
      <w:r w:rsidRPr="00470D62">
        <w:rPr>
          <w:rFonts w:ascii="Garamond" w:hAnsi="Garamond"/>
          <w:lang w:val="en-US"/>
        </w:rPr>
        <w:tab/>
        <w:t>=</w:t>
      </w:r>
      <w:r w:rsidRPr="00470D62">
        <w:rPr>
          <w:rFonts w:ascii="Garamond" w:hAnsi="Garamond"/>
          <w:lang w:val="en-US"/>
        </w:rPr>
        <w:tab/>
        <w:t>Derajad bebas galat</w:t>
      </w:r>
    </w:p>
    <w:p w14:paraId="1A6E8121" w14:textId="198ABFE7" w:rsidR="00470D62" w:rsidRPr="00470D62" w:rsidRDefault="00470D62" w:rsidP="00470D62">
      <w:pPr>
        <w:jc w:val="center"/>
        <w:rPr>
          <w:rFonts w:ascii="Garamond" w:hAnsi="Garamond"/>
          <w:b/>
        </w:rPr>
      </w:pPr>
      <w:r w:rsidRPr="00470D62">
        <w:rPr>
          <w:rFonts w:ascii="Garamond" w:hAnsi="Garamond"/>
          <w:lang w:val="en-US"/>
        </w:rPr>
        <w:t>KTG</w:t>
      </w:r>
      <w:r w:rsidRPr="00470D62">
        <w:rPr>
          <w:rFonts w:ascii="Garamond" w:hAnsi="Garamond"/>
        </w:rPr>
        <w:t xml:space="preserve">       </w:t>
      </w:r>
      <w:r w:rsidRPr="00470D62">
        <w:rPr>
          <w:rFonts w:ascii="Garamond" w:hAnsi="Garamond"/>
          <w:lang w:val="en-US"/>
        </w:rPr>
        <w:t>=</w:t>
      </w:r>
      <w:r w:rsidRPr="00470D62">
        <w:rPr>
          <w:rFonts w:ascii="Garamond" w:hAnsi="Garamond"/>
          <w:lang w:val="en-US"/>
        </w:rPr>
        <w:tab/>
        <w:t>Kuadrat Tengah Galat</w:t>
      </w:r>
    </w:p>
    <w:p w14:paraId="307D398D" w14:textId="77777777" w:rsidR="00F1670D" w:rsidRPr="00754EE0" w:rsidRDefault="00F1670D" w:rsidP="00F1670D">
      <w:pPr>
        <w:ind w:firstLine="0"/>
        <w:rPr>
          <w:rFonts w:ascii="Garamond" w:hAnsi="Garamond"/>
          <w:lang w:val="en-US"/>
        </w:rPr>
      </w:pPr>
    </w:p>
    <w:p w14:paraId="58FB060F" w14:textId="77777777" w:rsidR="00B27D56" w:rsidRPr="00EA748A" w:rsidRDefault="000E0E3E" w:rsidP="007B23F9">
      <w:pPr>
        <w:pStyle w:val="Heading1"/>
        <w:numPr>
          <w:ilvl w:val="0"/>
          <w:numId w:val="0"/>
        </w:numPr>
        <w:rPr>
          <w:rFonts w:ascii="Garamond" w:hAnsi="Garamond"/>
          <w:sz w:val="24"/>
          <w:szCs w:val="24"/>
          <w:lang w:val="en-US"/>
        </w:rPr>
      </w:pPr>
      <w:r w:rsidRPr="00EA748A">
        <w:rPr>
          <w:rFonts w:ascii="Garamond" w:hAnsi="Garamond"/>
          <w:sz w:val="24"/>
          <w:szCs w:val="24"/>
          <w:lang w:val="en-US"/>
        </w:rPr>
        <w:t>HASIL DAN PEMBAHASAN</w:t>
      </w:r>
    </w:p>
    <w:p w14:paraId="3097B461" w14:textId="77777777" w:rsidR="00470D62" w:rsidRPr="00470D62" w:rsidRDefault="00470D62" w:rsidP="00470D62">
      <w:pPr>
        <w:rPr>
          <w:rFonts w:ascii="Garamond" w:hAnsi="Garamond"/>
          <w:sz w:val="24"/>
          <w:szCs w:val="28"/>
        </w:rPr>
      </w:pPr>
      <w:r w:rsidRPr="00470D62">
        <w:rPr>
          <w:rFonts w:ascii="Garamond" w:hAnsi="Garamond"/>
          <w:sz w:val="24"/>
          <w:szCs w:val="28"/>
        </w:rPr>
        <w:t>Hasil penelitian mengenai Perbedaan perlakuan dengan membedakan komposisi kandungan protein 20 % dan bahan aditif  yang sama (P1 = 20% ), komposisi kandungan protein 25 % dan bahan aditif  yang sama (P2 = 25% ),komposisi kandungan protein 30 % dan bahan aditif  yang sama (P3 = 30% ),komposisi kandungan protein 40 % dan bahan aditif  yang sama (P4 = 40% ),. terhadap pertumbuhan dan kelangsungan hidup ikan Bandeng (</w:t>
      </w:r>
      <w:r w:rsidRPr="00470D62">
        <w:rPr>
          <w:rFonts w:ascii="Garamond" w:hAnsi="Garamond"/>
          <w:i/>
          <w:sz w:val="24"/>
          <w:szCs w:val="28"/>
        </w:rPr>
        <w:t>Chanos-chanos</w:t>
      </w:r>
      <w:r w:rsidRPr="00470D62">
        <w:rPr>
          <w:rFonts w:ascii="Garamond" w:hAnsi="Garamond"/>
          <w:sz w:val="24"/>
          <w:szCs w:val="28"/>
        </w:rPr>
        <w:t xml:space="preserve"> Forskal )  dengan ukuran D</w:t>
      </w:r>
      <w:r w:rsidRPr="00470D62">
        <w:rPr>
          <w:rFonts w:ascii="Garamond" w:hAnsi="Garamond"/>
          <w:sz w:val="24"/>
          <w:szCs w:val="28"/>
          <w:vertAlign w:val="subscript"/>
        </w:rPr>
        <w:t>55</w:t>
      </w:r>
      <w:r w:rsidRPr="00470D62">
        <w:rPr>
          <w:rFonts w:ascii="Garamond" w:hAnsi="Garamond"/>
          <w:sz w:val="24"/>
          <w:szCs w:val="28"/>
        </w:rPr>
        <w:t xml:space="preserve"> – D</w:t>
      </w:r>
      <w:r w:rsidRPr="00470D62">
        <w:rPr>
          <w:rFonts w:ascii="Garamond" w:hAnsi="Garamond"/>
          <w:sz w:val="24"/>
          <w:szCs w:val="28"/>
          <w:vertAlign w:val="subscript"/>
        </w:rPr>
        <w:t xml:space="preserve">100 </w:t>
      </w:r>
      <w:r w:rsidRPr="00470D62">
        <w:rPr>
          <w:rFonts w:ascii="Garamond" w:hAnsi="Garamond"/>
          <w:sz w:val="24"/>
          <w:szCs w:val="28"/>
        </w:rPr>
        <w:t>selama 6 minggu (45 hari) diperoleh data mengenai pertumbuhan bobot individu mutlak, laju pertumbuhan harian, pertumbuhan relatif, pertambahan panjang (cm), kelangsungan hidup, dan konversi pakan (%)</w:t>
      </w:r>
    </w:p>
    <w:p w14:paraId="46EFC13C" w14:textId="77777777" w:rsidR="00470D62" w:rsidRPr="00470D62" w:rsidRDefault="00470D62" w:rsidP="00470D62">
      <w:pPr>
        <w:rPr>
          <w:rFonts w:ascii="Garamond" w:hAnsi="Garamond"/>
          <w:sz w:val="24"/>
          <w:szCs w:val="28"/>
        </w:rPr>
      </w:pPr>
    </w:p>
    <w:p w14:paraId="76D4E606" w14:textId="56251A3D" w:rsidR="00470D62" w:rsidRPr="00470D62" w:rsidRDefault="00470D62" w:rsidP="00470D62">
      <w:pPr>
        <w:ind w:firstLine="0"/>
        <w:rPr>
          <w:rFonts w:ascii="Garamond" w:hAnsi="Garamond"/>
          <w:b/>
          <w:bCs/>
          <w:sz w:val="24"/>
          <w:szCs w:val="28"/>
        </w:rPr>
      </w:pPr>
      <w:r w:rsidRPr="00470D62">
        <w:rPr>
          <w:rFonts w:ascii="Garamond" w:hAnsi="Garamond"/>
          <w:b/>
          <w:bCs/>
          <w:sz w:val="24"/>
          <w:szCs w:val="28"/>
          <w:lang w:val="en-US"/>
        </w:rPr>
        <w:t>Pertumbuhan Bobot Individu Mutlak</w:t>
      </w:r>
    </w:p>
    <w:p w14:paraId="60895C1B" w14:textId="77777777" w:rsidR="00470D62" w:rsidRPr="00470D62" w:rsidRDefault="00470D62" w:rsidP="00470D62">
      <w:pPr>
        <w:rPr>
          <w:rFonts w:ascii="Garamond" w:hAnsi="Garamond"/>
          <w:sz w:val="24"/>
          <w:szCs w:val="28"/>
          <w:lang w:val="en-US"/>
        </w:rPr>
      </w:pPr>
      <w:r w:rsidRPr="00470D62">
        <w:rPr>
          <w:rFonts w:ascii="Garamond" w:hAnsi="Garamond"/>
          <w:sz w:val="24"/>
          <w:szCs w:val="28"/>
          <w:lang w:val="en-US"/>
        </w:rPr>
        <w:t xml:space="preserve">Berdasarkan pengujian analisis ragam diperoleh bahwa perlakuan </w:t>
      </w:r>
      <w:proofErr w:type="gramStart"/>
      <w:r w:rsidRPr="00470D62">
        <w:rPr>
          <w:rFonts w:ascii="Garamond" w:hAnsi="Garamond"/>
          <w:sz w:val="24"/>
          <w:szCs w:val="28"/>
          <w:lang w:val="en-US"/>
        </w:rPr>
        <w:t>dengan  jenis</w:t>
      </w:r>
      <w:proofErr w:type="gramEnd"/>
      <w:r w:rsidRPr="00470D62">
        <w:rPr>
          <w:rFonts w:ascii="Garamond" w:hAnsi="Garamond"/>
          <w:sz w:val="24"/>
          <w:szCs w:val="28"/>
          <w:lang w:val="en-US"/>
        </w:rPr>
        <w:t xml:space="preserve"> pakan yang berbeda berpengaruh sangat nyata (P&lt;0,01) terhadap pertumbuhan bobot individu mutlak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(F hitung = 9,913 &gt; F tabel 0,01 (3;8) = 7,59). Untuk mengetahui pengaruh perlakuan terbaik terhadap pertumbuhan bobot individu mutlak ikan Bandeng (</w:t>
      </w:r>
      <w:r w:rsidRPr="00470D62">
        <w:rPr>
          <w:rFonts w:ascii="Garamond" w:hAnsi="Garamond"/>
          <w:i/>
          <w:sz w:val="24"/>
          <w:szCs w:val="28"/>
          <w:lang w:val="en-US"/>
        </w:rPr>
        <w:t>Chanos-chanos</w:t>
      </w:r>
      <w:r w:rsidRPr="00470D62">
        <w:rPr>
          <w:rFonts w:ascii="Garamond" w:hAnsi="Garamond"/>
          <w:sz w:val="24"/>
          <w:szCs w:val="28"/>
          <w:lang w:val="en-US"/>
        </w:rPr>
        <w:t xml:space="preserve">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dilakukan uji Duncan dengan perbandingan selisih rata-rata masing-masing perlakuan.</w:t>
      </w:r>
    </w:p>
    <w:p w14:paraId="109F4F41" w14:textId="77777777" w:rsidR="00470D62" w:rsidRPr="00470D62" w:rsidRDefault="00470D62" w:rsidP="00470D62">
      <w:pPr>
        <w:rPr>
          <w:rFonts w:ascii="Garamond" w:hAnsi="Garamond"/>
          <w:sz w:val="24"/>
          <w:szCs w:val="28"/>
        </w:rPr>
      </w:pPr>
      <w:r w:rsidRPr="00470D62">
        <w:rPr>
          <w:rFonts w:ascii="Garamond" w:hAnsi="Garamond"/>
          <w:sz w:val="24"/>
          <w:szCs w:val="28"/>
        </w:rPr>
        <w:t xml:space="preserve">Untuk mengetahui </w:t>
      </w:r>
      <w:r w:rsidRPr="00470D62">
        <w:rPr>
          <w:rFonts w:ascii="Garamond" w:hAnsi="Garamond"/>
          <w:sz w:val="24"/>
          <w:szCs w:val="28"/>
          <w:lang w:val="en-US"/>
        </w:rPr>
        <w:t xml:space="preserve">perbedaan sangat nyata antar perlakuan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P3</w:t>
      </w:r>
      <w:r w:rsidRPr="00470D62">
        <w:rPr>
          <w:rFonts w:ascii="Garamond" w:hAnsi="Garamond"/>
          <w:sz w:val="24"/>
          <w:szCs w:val="28"/>
          <w:lang w:val="en-US"/>
        </w:rPr>
        <w:t xml:space="preserve">, dan perbedaan nyata terjadi antar perlakukan </w:t>
      </w:r>
      <w:r w:rsidRPr="00470D62">
        <w:rPr>
          <w:rFonts w:ascii="Garamond" w:hAnsi="Garamond"/>
          <w:sz w:val="24"/>
          <w:szCs w:val="28"/>
        </w:rPr>
        <w:t>P3</w:t>
      </w:r>
      <w:r w:rsidRPr="00470D62">
        <w:rPr>
          <w:rFonts w:ascii="Garamond" w:hAnsi="Garamond"/>
          <w:sz w:val="24"/>
          <w:szCs w:val="28"/>
          <w:lang w:val="en-US"/>
        </w:rPr>
        <w:t>-</w:t>
      </w:r>
      <w:r w:rsidRPr="00470D62">
        <w:rPr>
          <w:rFonts w:ascii="Garamond" w:hAnsi="Garamond"/>
          <w:sz w:val="24"/>
          <w:szCs w:val="28"/>
        </w:rPr>
        <w:t>P4</w:t>
      </w:r>
      <w:r w:rsidRPr="00470D62">
        <w:rPr>
          <w:rFonts w:ascii="Garamond" w:hAnsi="Garamond"/>
          <w:sz w:val="24"/>
          <w:szCs w:val="28"/>
          <w:lang w:val="en-US"/>
        </w:rPr>
        <w:t xml:space="preserve"> dan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P2</w:t>
      </w:r>
      <w:r w:rsidRPr="00470D62">
        <w:rPr>
          <w:rFonts w:ascii="Garamond" w:hAnsi="Garamond"/>
          <w:sz w:val="24"/>
          <w:szCs w:val="28"/>
          <w:lang w:val="en-US"/>
        </w:rPr>
        <w:t xml:space="preserve">, sehingga dapat diputuskan bahwa perlakuan C menghasilkan bobot individu mutlak ikan Bandeng (Chanos-chanos Forskal ) lebih baik dari pada perlakuan </w:t>
      </w:r>
      <w:r w:rsidRPr="00470D62">
        <w:rPr>
          <w:rFonts w:ascii="Garamond" w:hAnsi="Garamond"/>
          <w:sz w:val="24"/>
          <w:szCs w:val="28"/>
        </w:rPr>
        <w:t>P1</w:t>
      </w:r>
      <w:r w:rsidRPr="00470D62">
        <w:rPr>
          <w:rFonts w:ascii="Garamond" w:hAnsi="Garamond"/>
          <w:sz w:val="24"/>
          <w:szCs w:val="28"/>
          <w:lang w:val="en-US"/>
        </w:rPr>
        <w:t xml:space="preserve"> dan </w:t>
      </w:r>
      <w:r w:rsidRPr="00470D62">
        <w:rPr>
          <w:rFonts w:ascii="Garamond" w:hAnsi="Garamond"/>
          <w:sz w:val="24"/>
          <w:szCs w:val="28"/>
        </w:rPr>
        <w:t>P4</w:t>
      </w:r>
      <w:r w:rsidRPr="00470D62">
        <w:rPr>
          <w:rFonts w:ascii="Garamond" w:hAnsi="Garamond"/>
          <w:sz w:val="24"/>
          <w:szCs w:val="28"/>
          <w:lang w:val="en-US"/>
        </w:rPr>
        <w:t>. Adapun pertambahan bobot individu ikan Bandeng (</w:t>
      </w:r>
      <w:r w:rsidRPr="00470D62">
        <w:rPr>
          <w:rFonts w:ascii="Garamond" w:hAnsi="Garamond"/>
          <w:i/>
          <w:sz w:val="24"/>
          <w:szCs w:val="28"/>
          <w:lang w:val="en-US"/>
        </w:rPr>
        <w:t>Chanos-chanos</w:t>
      </w:r>
      <w:r w:rsidRPr="00470D62">
        <w:rPr>
          <w:rFonts w:ascii="Garamond" w:hAnsi="Garamond"/>
          <w:sz w:val="24"/>
          <w:szCs w:val="28"/>
          <w:lang w:val="en-US"/>
        </w:rPr>
        <w:t xml:space="preserve">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xml:space="preserve"> pada setiap perlakuan tersaji pada Gambar </w:t>
      </w:r>
      <w:r w:rsidRPr="00470D62">
        <w:rPr>
          <w:rFonts w:ascii="Garamond" w:hAnsi="Garamond"/>
          <w:sz w:val="24"/>
          <w:szCs w:val="28"/>
        </w:rPr>
        <w:t>1.</w:t>
      </w:r>
    </w:p>
    <w:p w14:paraId="4AB0231D" w14:textId="77777777" w:rsidR="00470D62" w:rsidRPr="00470D62" w:rsidRDefault="00470D62" w:rsidP="00470D62">
      <w:pPr>
        <w:rPr>
          <w:rFonts w:ascii="Garamond" w:hAnsi="Garamond"/>
          <w:sz w:val="24"/>
          <w:szCs w:val="28"/>
        </w:rPr>
      </w:pPr>
    </w:p>
    <w:p w14:paraId="623FF9B5" w14:textId="77777777" w:rsidR="00470D62" w:rsidRPr="00470D62" w:rsidRDefault="00470D62" w:rsidP="00470D62">
      <w:pPr>
        <w:jc w:val="center"/>
        <w:rPr>
          <w:rFonts w:ascii="Garamond" w:hAnsi="Garamond"/>
          <w:sz w:val="24"/>
          <w:szCs w:val="28"/>
        </w:rPr>
      </w:pPr>
      <w:r w:rsidRPr="00470D62">
        <w:rPr>
          <w:rFonts w:ascii="Garamond" w:hAnsi="Garamond"/>
          <w:noProof/>
          <w:sz w:val="24"/>
          <w:szCs w:val="28"/>
          <w:lang w:val="en-US" w:eastAsia="en-US"/>
        </w:rPr>
        <w:lastRenderedPageBreak/>
        <w:drawing>
          <wp:inline distT="0" distB="0" distL="0" distR="0" wp14:anchorId="5055BF29" wp14:editId="18E1BA27">
            <wp:extent cx="2924175" cy="2266950"/>
            <wp:effectExtent l="0" t="0" r="9525" b="0"/>
            <wp:docPr id="27"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4B5B7D5A" w14:textId="77777777" w:rsidR="00470D62" w:rsidRPr="00470D62" w:rsidRDefault="00470D62" w:rsidP="00470D62">
      <w:pPr>
        <w:jc w:val="center"/>
        <w:rPr>
          <w:rFonts w:ascii="Garamond" w:hAnsi="Garamond"/>
          <w:sz w:val="24"/>
          <w:szCs w:val="28"/>
        </w:rPr>
      </w:pPr>
    </w:p>
    <w:p w14:paraId="0FE4D56B" w14:textId="2909D119" w:rsidR="00470D62" w:rsidRPr="00470D62" w:rsidRDefault="00470D62" w:rsidP="00470D62">
      <w:pPr>
        <w:jc w:val="center"/>
        <w:rPr>
          <w:rFonts w:ascii="Garamond" w:hAnsi="Garamond"/>
          <w:sz w:val="24"/>
          <w:szCs w:val="28"/>
          <w:lang w:val="en-US"/>
        </w:rPr>
      </w:pPr>
      <w:r w:rsidRPr="00470D62">
        <w:rPr>
          <w:rFonts w:ascii="Garamond" w:hAnsi="Garamond"/>
          <w:b/>
          <w:sz w:val="24"/>
          <w:szCs w:val="28"/>
          <w:lang w:val="en-US"/>
        </w:rPr>
        <w:t xml:space="preserve">Gambar </w:t>
      </w:r>
      <w:r w:rsidRPr="00470D62">
        <w:rPr>
          <w:rFonts w:ascii="Garamond" w:hAnsi="Garamond"/>
          <w:b/>
          <w:sz w:val="24"/>
          <w:szCs w:val="28"/>
        </w:rPr>
        <w:t>1</w:t>
      </w:r>
      <w:r w:rsidRPr="00470D62">
        <w:rPr>
          <w:rFonts w:ascii="Garamond" w:hAnsi="Garamond"/>
          <w:b/>
          <w:sz w:val="24"/>
          <w:szCs w:val="28"/>
          <w:lang w:val="en-US"/>
        </w:rPr>
        <w:t>.</w:t>
      </w:r>
      <w:r>
        <w:rPr>
          <w:rFonts w:ascii="Garamond" w:hAnsi="Garamond"/>
          <w:sz w:val="24"/>
          <w:szCs w:val="28"/>
          <w:lang w:val="en-US"/>
        </w:rPr>
        <w:t xml:space="preserve"> </w:t>
      </w:r>
      <w:r w:rsidRPr="00470D62">
        <w:rPr>
          <w:rFonts w:ascii="Garamond" w:hAnsi="Garamond"/>
          <w:sz w:val="24"/>
          <w:szCs w:val="28"/>
          <w:lang w:val="en-US"/>
        </w:rPr>
        <w:t>Pertambahan</w:t>
      </w:r>
      <w:r w:rsidR="002F4B41">
        <w:rPr>
          <w:rFonts w:ascii="Garamond" w:hAnsi="Garamond"/>
          <w:sz w:val="24"/>
          <w:szCs w:val="28"/>
          <w:lang w:val="en-US"/>
        </w:rPr>
        <w:t xml:space="preserve"> </w:t>
      </w:r>
      <w:r w:rsidRPr="00470D62">
        <w:rPr>
          <w:rFonts w:ascii="Garamond" w:hAnsi="Garamond"/>
          <w:sz w:val="24"/>
          <w:szCs w:val="28"/>
          <w:lang w:val="en-US"/>
        </w:rPr>
        <w:t>Bobot Individu</w:t>
      </w:r>
      <w:r w:rsidRPr="00470D62">
        <w:rPr>
          <w:rFonts w:ascii="Garamond" w:hAnsi="Garamond"/>
          <w:sz w:val="24"/>
          <w:szCs w:val="28"/>
        </w:rPr>
        <w:t xml:space="preserve"> </w:t>
      </w:r>
      <w:r w:rsidRPr="00470D62">
        <w:rPr>
          <w:rFonts w:ascii="Garamond" w:hAnsi="Garamond"/>
          <w:sz w:val="24"/>
          <w:szCs w:val="28"/>
          <w:lang w:val="en-US"/>
        </w:rPr>
        <w:t>Ikan</w:t>
      </w:r>
      <w:r w:rsidRPr="00470D62">
        <w:rPr>
          <w:rFonts w:ascii="Garamond" w:hAnsi="Garamond"/>
          <w:sz w:val="24"/>
          <w:szCs w:val="28"/>
        </w:rPr>
        <w:t xml:space="preserve"> </w:t>
      </w:r>
      <w:r w:rsidRPr="00470D62">
        <w:rPr>
          <w:rFonts w:ascii="Garamond" w:hAnsi="Garamond"/>
          <w:sz w:val="24"/>
          <w:szCs w:val="28"/>
          <w:lang w:val="en-US"/>
        </w:rPr>
        <w:t>Bandeng</w:t>
      </w:r>
      <w:r w:rsidRPr="00470D62">
        <w:rPr>
          <w:rFonts w:ascii="Garamond" w:hAnsi="Garamond"/>
          <w:sz w:val="24"/>
          <w:szCs w:val="28"/>
        </w:rPr>
        <w:t xml:space="preserve"> </w:t>
      </w:r>
      <w:r w:rsidRPr="00470D62">
        <w:rPr>
          <w:rFonts w:ascii="Garamond" w:hAnsi="Garamond"/>
          <w:sz w:val="24"/>
          <w:szCs w:val="28"/>
          <w:lang w:val="en-US"/>
        </w:rPr>
        <w:t>(</w:t>
      </w:r>
      <w:r w:rsidRPr="00470D62">
        <w:rPr>
          <w:rFonts w:ascii="Garamond" w:hAnsi="Garamond"/>
          <w:i/>
          <w:sz w:val="24"/>
          <w:szCs w:val="28"/>
          <w:lang w:val="en-US"/>
        </w:rPr>
        <w:t>Chanos-chanos</w:t>
      </w:r>
      <w:r w:rsidRPr="00470D62">
        <w:rPr>
          <w:rFonts w:ascii="Garamond" w:hAnsi="Garamond"/>
          <w:sz w:val="24"/>
          <w:szCs w:val="28"/>
          <w:lang w:val="en-US"/>
        </w:rPr>
        <w:t xml:space="preserve">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xml:space="preserve"> pada Setiap Perlakuan</w:t>
      </w:r>
    </w:p>
    <w:p w14:paraId="58DC16AD" w14:textId="77777777" w:rsidR="00470D62" w:rsidRPr="00470D62" w:rsidRDefault="00470D62" w:rsidP="00470D62">
      <w:pPr>
        <w:rPr>
          <w:rFonts w:ascii="Garamond" w:hAnsi="Garamond"/>
          <w:sz w:val="24"/>
          <w:szCs w:val="28"/>
        </w:rPr>
      </w:pPr>
    </w:p>
    <w:p w14:paraId="0E5EDC84" w14:textId="77DD547A" w:rsidR="00470D62" w:rsidRDefault="00470D62" w:rsidP="00470D62">
      <w:pPr>
        <w:rPr>
          <w:rFonts w:ascii="Garamond" w:hAnsi="Garamond"/>
          <w:sz w:val="24"/>
          <w:szCs w:val="28"/>
          <w:lang w:val="en-US"/>
        </w:rPr>
      </w:pPr>
      <w:r w:rsidRPr="00470D62">
        <w:rPr>
          <w:rFonts w:ascii="Garamond" w:hAnsi="Garamond"/>
          <w:sz w:val="24"/>
          <w:szCs w:val="28"/>
          <w:lang w:val="en-US"/>
        </w:rPr>
        <w:t>Berdasarkan grafik tersebut terlihat bahwa pertambahan bobot individu ikan Bandeng (</w:t>
      </w:r>
      <w:r w:rsidRPr="00470D62">
        <w:rPr>
          <w:rFonts w:ascii="Garamond" w:hAnsi="Garamond"/>
          <w:i/>
          <w:sz w:val="24"/>
          <w:szCs w:val="28"/>
          <w:lang w:val="en-US"/>
        </w:rPr>
        <w:t xml:space="preserve">Chanos-chanos </w:t>
      </w:r>
      <w:proofErr w:type="gramStart"/>
      <w:r w:rsidRPr="00470D62">
        <w:rPr>
          <w:rFonts w:ascii="Garamond" w:hAnsi="Garamond"/>
          <w:i/>
          <w:sz w:val="24"/>
          <w:szCs w:val="28"/>
          <w:lang w:val="en-US"/>
        </w:rPr>
        <w:t>Forskal</w:t>
      </w:r>
      <w:r w:rsidRPr="00470D62">
        <w:rPr>
          <w:rFonts w:ascii="Garamond" w:hAnsi="Garamond"/>
          <w:sz w:val="24"/>
          <w:szCs w:val="28"/>
          <w:lang w:val="en-US"/>
        </w:rPr>
        <w:t xml:space="preserve"> )</w:t>
      </w:r>
      <w:proofErr w:type="gramEnd"/>
      <w:r w:rsidRPr="00470D62">
        <w:rPr>
          <w:rFonts w:ascii="Garamond" w:hAnsi="Garamond"/>
          <w:sz w:val="24"/>
          <w:szCs w:val="28"/>
          <w:lang w:val="en-US"/>
        </w:rPr>
        <w:t xml:space="preserve"> pada </w:t>
      </w:r>
      <w:r w:rsidRPr="00470D62">
        <w:rPr>
          <w:rFonts w:ascii="Garamond" w:hAnsi="Garamond"/>
          <w:bCs/>
          <w:sz w:val="24"/>
          <w:szCs w:val="28"/>
          <w:lang w:val="en-US"/>
        </w:rPr>
        <w:t>Formulasi P</w:t>
      </w:r>
      <w:r w:rsidRPr="00470D62">
        <w:rPr>
          <w:rFonts w:ascii="Garamond" w:hAnsi="Garamond"/>
          <w:bCs/>
          <w:sz w:val="24"/>
          <w:szCs w:val="28"/>
        </w:rPr>
        <w:t>3</w:t>
      </w:r>
      <w:r w:rsidRPr="00470D62">
        <w:rPr>
          <w:rFonts w:ascii="Garamond" w:hAnsi="Garamond"/>
          <w:bCs/>
          <w:sz w:val="24"/>
          <w:szCs w:val="28"/>
          <w:lang w:val="en-US"/>
        </w:rPr>
        <w:t xml:space="preserve"> (</w:t>
      </w:r>
      <w:r w:rsidRPr="00470D62">
        <w:rPr>
          <w:rFonts w:ascii="Garamond" w:hAnsi="Garamond"/>
          <w:sz w:val="24"/>
          <w:szCs w:val="28"/>
          <w:lang w:val="en-US"/>
        </w:rPr>
        <w:t>P</w:t>
      </w:r>
      <w:r w:rsidRPr="00470D62">
        <w:rPr>
          <w:rFonts w:ascii="Garamond" w:hAnsi="Garamond"/>
          <w:sz w:val="24"/>
          <w:szCs w:val="28"/>
        </w:rPr>
        <w:t>3</w:t>
      </w:r>
      <w:r w:rsidRPr="00470D62">
        <w:rPr>
          <w:rFonts w:ascii="Garamond" w:hAnsi="Garamond"/>
          <w:sz w:val="24"/>
          <w:szCs w:val="28"/>
          <w:lang w:val="en-US"/>
        </w:rPr>
        <w:t xml:space="preserve"> = kandungan protein </w:t>
      </w:r>
      <w:r w:rsidRPr="00470D62">
        <w:rPr>
          <w:rFonts w:ascii="Garamond" w:hAnsi="Garamond"/>
          <w:sz w:val="24"/>
          <w:szCs w:val="28"/>
        </w:rPr>
        <w:t>30</w:t>
      </w:r>
      <w:r w:rsidRPr="00470D62">
        <w:rPr>
          <w:rFonts w:ascii="Garamond" w:hAnsi="Garamond"/>
          <w:sz w:val="24"/>
          <w:szCs w:val="28"/>
          <w:lang w:val="en-US"/>
        </w:rPr>
        <w:t xml:space="preserve"> % dan bahan aditif  yang sama</w:t>
      </w:r>
      <w:r w:rsidRPr="00470D62">
        <w:rPr>
          <w:rFonts w:ascii="Garamond" w:hAnsi="Garamond"/>
          <w:sz w:val="24"/>
          <w:szCs w:val="28"/>
        </w:rPr>
        <w:t>) Total  Plavonoid</w:t>
      </w:r>
      <w:r w:rsidRPr="00470D62">
        <w:rPr>
          <w:rFonts w:ascii="Garamond" w:hAnsi="Garamond"/>
          <w:sz w:val="24"/>
          <w:szCs w:val="28"/>
          <w:lang w:val="en-US"/>
        </w:rPr>
        <w:t xml:space="preserve"> mempunyai pertambahan bobot individu tertinggi dari pada perlakuan yang lainnya.</w:t>
      </w:r>
    </w:p>
    <w:p w14:paraId="00FEBA52" w14:textId="77777777" w:rsidR="00470D62" w:rsidRPr="00470D62" w:rsidRDefault="00470D62" w:rsidP="00470D62">
      <w:pPr>
        <w:rPr>
          <w:rFonts w:ascii="Garamond" w:hAnsi="Garamond"/>
          <w:sz w:val="24"/>
          <w:szCs w:val="28"/>
          <w:lang w:val="en-US"/>
        </w:rPr>
      </w:pPr>
    </w:p>
    <w:p w14:paraId="683E7C7B" w14:textId="6037A1DB" w:rsidR="00470D62" w:rsidRPr="00470D62" w:rsidRDefault="00470D62" w:rsidP="00470D62">
      <w:pPr>
        <w:rPr>
          <w:rFonts w:ascii="Garamond" w:hAnsi="Garamond"/>
          <w:b/>
          <w:bCs/>
          <w:sz w:val="24"/>
          <w:szCs w:val="28"/>
        </w:rPr>
      </w:pPr>
      <w:r w:rsidRPr="00470D62">
        <w:rPr>
          <w:rFonts w:ascii="Garamond" w:hAnsi="Garamond"/>
          <w:b/>
          <w:bCs/>
          <w:sz w:val="24"/>
          <w:szCs w:val="28"/>
          <w:lang w:val="en-US"/>
        </w:rPr>
        <w:t>Laju Pertumbuhan Harian</w:t>
      </w:r>
    </w:p>
    <w:p w14:paraId="403A744B" w14:textId="77777777" w:rsidR="00470D62" w:rsidRPr="00470D62" w:rsidRDefault="00470D62" w:rsidP="00470D62">
      <w:pPr>
        <w:rPr>
          <w:rFonts w:ascii="Garamond" w:hAnsi="Garamond"/>
          <w:sz w:val="24"/>
          <w:szCs w:val="28"/>
          <w:lang w:val="en-US"/>
        </w:rPr>
      </w:pPr>
      <w:r w:rsidRPr="00470D62">
        <w:rPr>
          <w:rFonts w:ascii="Garamond" w:hAnsi="Garamond"/>
          <w:sz w:val="24"/>
          <w:szCs w:val="28"/>
          <w:lang w:val="en-US"/>
        </w:rPr>
        <w:t xml:space="preserve">Berdasarkan pengujian analisis ragam diperoleh bahwa perlakuan </w:t>
      </w:r>
      <w:proofErr w:type="gramStart"/>
      <w:r w:rsidRPr="00470D62">
        <w:rPr>
          <w:rFonts w:ascii="Garamond" w:hAnsi="Garamond"/>
          <w:sz w:val="24"/>
          <w:szCs w:val="28"/>
          <w:lang w:val="en-US"/>
        </w:rPr>
        <w:t>dengan  jenis</w:t>
      </w:r>
      <w:proofErr w:type="gramEnd"/>
      <w:r w:rsidRPr="00470D62">
        <w:rPr>
          <w:rFonts w:ascii="Garamond" w:hAnsi="Garamond"/>
          <w:sz w:val="24"/>
          <w:szCs w:val="28"/>
          <w:lang w:val="en-US"/>
        </w:rPr>
        <w:t xml:space="preserve"> pakan yang berbeda berpengaruh nyata (P&lt;0,05) terhadap laju pertumbuhan harian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(F hitung = 6,740 &gt; F tabel 0,05 (3;8) = 4,07). Untuk mengetahui pengaruh perlakuan terbaik terhadap laju pertumbuhan harian ikan Bandeng (Chanos-chanos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dilakukan uji Duncan dengan perbandingan selisih rata-rata masing-masing perlakuan.</w:t>
      </w:r>
    </w:p>
    <w:p w14:paraId="1D8C3385" w14:textId="431EEF5C" w:rsidR="00470D62" w:rsidRDefault="00470D62" w:rsidP="00470D62">
      <w:pPr>
        <w:rPr>
          <w:rFonts w:ascii="Garamond" w:hAnsi="Garamond"/>
          <w:sz w:val="24"/>
          <w:szCs w:val="28"/>
          <w:lang w:val="en-US"/>
        </w:rPr>
      </w:pPr>
      <w:r w:rsidRPr="00470D62">
        <w:rPr>
          <w:rFonts w:ascii="Garamond" w:hAnsi="Garamond"/>
          <w:sz w:val="24"/>
          <w:szCs w:val="28"/>
        </w:rPr>
        <w:t xml:space="preserve">Untuk mengetahui </w:t>
      </w:r>
      <w:r w:rsidRPr="00470D62">
        <w:rPr>
          <w:rFonts w:ascii="Garamond" w:hAnsi="Garamond"/>
          <w:sz w:val="24"/>
          <w:szCs w:val="28"/>
          <w:lang w:val="en-US"/>
        </w:rPr>
        <w:t xml:space="preserve">perbedaan sangat nyata antar perlakuan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P3</w:t>
      </w:r>
      <w:r w:rsidRPr="00470D62">
        <w:rPr>
          <w:rFonts w:ascii="Garamond" w:hAnsi="Garamond"/>
          <w:sz w:val="24"/>
          <w:szCs w:val="28"/>
          <w:lang w:val="en-US"/>
        </w:rPr>
        <w:t xml:space="preserve">, dan perbedaan nyata terjadi antar perlakukan </w:t>
      </w:r>
      <w:r w:rsidRPr="00470D62">
        <w:rPr>
          <w:rFonts w:ascii="Garamond" w:hAnsi="Garamond"/>
          <w:sz w:val="24"/>
          <w:szCs w:val="28"/>
        </w:rPr>
        <w:t>P3</w:t>
      </w:r>
      <w:r w:rsidRPr="00470D62">
        <w:rPr>
          <w:rFonts w:ascii="Garamond" w:hAnsi="Garamond"/>
          <w:sz w:val="24"/>
          <w:szCs w:val="28"/>
          <w:lang w:val="en-US"/>
        </w:rPr>
        <w:t>-</w:t>
      </w:r>
      <w:r w:rsidRPr="00470D62">
        <w:rPr>
          <w:rFonts w:ascii="Garamond" w:hAnsi="Garamond"/>
          <w:sz w:val="24"/>
          <w:szCs w:val="28"/>
        </w:rPr>
        <w:t>P4</w:t>
      </w:r>
      <w:r w:rsidRPr="00470D62">
        <w:rPr>
          <w:rFonts w:ascii="Garamond" w:hAnsi="Garamond"/>
          <w:sz w:val="24"/>
          <w:szCs w:val="28"/>
          <w:lang w:val="en-US"/>
        </w:rPr>
        <w:t xml:space="preserve"> dan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P2</w:t>
      </w:r>
      <w:r w:rsidRPr="00470D62">
        <w:rPr>
          <w:rFonts w:ascii="Garamond" w:hAnsi="Garamond"/>
          <w:sz w:val="24"/>
          <w:szCs w:val="28"/>
          <w:lang w:val="en-US"/>
        </w:rPr>
        <w:t xml:space="preserve">, sehingga dapat diputuskan bahwa perlakuan </w:t>
      </w:r>
      <w:r w:rsidRPr="00470D62">
        <w:rPr>
          <w:rFonts w:ascii="Garamond" w:hAnsi="Garamond"/>
          <w:sz w:val="24"/>
          <w:szCs w:val="28"/>
        </w:rPr>
        <w:t>P3</w:t>
      </w:r>
      <w:r w:rsidRPr="00470D62">
        <w:rPr>
          <w:rFonts w:ascii="Garamond" w:hAnsi="Garamond"/>
          <w:sz w:val="24"/>
          <w:szCs w:val="28"/>
          <w:lang w:val="en-US"/>
        </w:rPr>
        <w:t xml:space="preserve"> menghasilkan laju pertumbuhan harian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lebih baik dari pada perlakuan </w:t>
      </w:r>
      <w:r w:rsidRPr="00470D62">
        <w:rPr>
          <w:rFonts w:ascii="Garamond" w:hAnsi="Garamond"/>
          <w:sz w:val="24"/>
          <w:szCs w:val="28"/>
        </w:rPr>
        <w:t>P1</w:t>
      </w:r>
      <w:r w:rsidRPr="00470D62">
        <w:rPr>
          <w:rFonts w:ascii="Garamond" w:hAnsi="Garamond"/>
          <w:sz w:val="24"/>
          <w:szCs w:val="28"/>
          <w:lang w:val="en-US"/>
        </w:rPr>
        <w:t xml:space="preserve"> dan </w:t>
      </w:r>
      <w:r w:rsidRPr="00470D62">
        <w:rPr>
          <w:rFonts w:ascii="Garamond" w:hAnsi="Garamond"/>
          <w:sz w:val="24"/>
          <w:szCs w:val="28"/>
        </w:rPr>
        <w:t>P4</w:t>
      </w:r>
      <w:r w:rsidRPr="00470D62">
        <w:rPr>
          <w:rFonts w:ascii="Garamond" w:hAnsi="Garamond"/>
          <w:sz w:val="24"/>
          <w:szCs w:val="28"/>
          <w:lang w:val="en-US"/>
        </w:rPr>
        <w:t>.</w:t>
      </w:r>
    </w:p>
    <w:p w14:paraId="14D17B49" w14:textId="77777777" w:rsidR="00470D62" w:rsidRPr="00470D62" w:rsidRDefault="00470D62" w:rsidP="00470D62">
      <w:pPr>
        <w:rPr>
          <w:rFonts w:ascii="Garamond" w:hAnsi="Garamond"/>
          <w:sz w:val="24"/>
          <w:szCs w:val="28"/>
        </w:rPr>
      </w:pPr>
    </w:p>
    <w:p w14:paraId="26A139BA" w14:textId="77777777" w:rsidR="00470D62" w:rsidRPr="00470D62" w:rsidRDefault="00470D62" w:rsidP="00470D62">
      <w:pPr>
        <w:rPr>
          <w:rFonts w:ascii="Garamond" w:hAnsi="Garamond"/>
          <w:b/>
          <w:bCs/>
          <w:sz w:val="24"/>
          <w:szCs w:val="28"/>
          <w:lang w:val="en-US"/>
        </w:rPr>
      </w:pPr>
      <w:r w:rsidRPr="00470D62">
        <w:rPr>
          <w:rFonts w:ascii="Garamond" w:hAnsi="Garamond"/>
          <w:b/>
          <w:bCs/>
          <w:sz w:val="24"/>
          <w:szCs w:val="28"/>
          <w:lang w:val="en-US"/>
        </w:rPr>
        <w:t>Pertumbuhan Relatif</w:t>
      </w:r>
    </w:p>
    <w:p w14:paraId="12306832" w14:textId="77777777" w:rsidR="00470D62" w:rsidRPr="00470D62" w:rsidRDefault="00470D62" w:rsidP="00470D62">
      <w:pPr>
        <w:rPr>
          <w:rFonts w:ascii="Garamond" w:hAnsi="Garamond"/>
          <w:sz w:val="24"/>
          <w:szCs w:val="28"/>
          <w:lang w:val="en-US"/>
        </w:rPr>
      </w:pPr>
      <w:r w:rsidRPr="00470D62">
        <w:rPr>
          <w:rFonts w:ascii="Garamond" w:hAnsi="Garamond"/>
          <w:sz w:val="24"/>
          <w:szCs w:val="28"/>
          <w:lang w:val="en-US"/>
        </w:rPr>
        <w:t xml:space="preserve">Berdasarkan pengujian analisis ragam diperoleh bahwa perlakuan </w:t>
      </w:r>
      <w:proofErr w:type="gramStart"/>
      <w:r w:rsidRPr="00470D62">
        <w:rPr>
          <w:rFonts w:ascii="Garamond" w:hAnsi="Garamond"/>
          <w:sz w:val="24"/>
          <w:szCs w:val="28"/>
          <w:lang w:val="en-US"/>
        </w:rPr>
        <w:t>dengan  jenis</w:t>
      </w:r>
      <w:proofErr w:type="gramEnd"/>
      <w:r w:rsidRPr="00470D62">
        <w:rPr>
          <w:rFonts w:ascii="Garamond" w:hAnsi="Garamond"/>
          <w:sz w:val="24"/>
          <w:szCs w:val="28"/>
          <w:lang w:val="en-US"/>
        </w:rPr>
        <w:t xml:space="preserve"> pakan yang berbeda berpengaruh sangat nyata (P&lt;0,01) terhadap pertumbuhan relatif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(F hitung = 8,868 &gt; F tabel 0,01 (3;8) = 7,59). Untuk mengetahui pengaruh perlakuan terbaik terhadap pertumbuhan relatif ikan Bandeng (</w:t>
      </w:r>
      <w:r w:rsidRPr="00470D62">
        <w:rPr>
          <w:rFonts w:ascii="Garamond" w:hAnsi="Garamond"/>
          <w:i/>
          <w:sz w:val="24"/>
          <w:szCs w:val="28"/>
          <w:lang w:val="en-US"/>
        </w:rPr>
        <w:t xml:space="preserve">Chanos-chanos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dilakukan uji Duncan dengan perbandingan selisih rata-rata masing-masing perlakuan.</w:t>
      </w:r>
    </w:p>
    <w:p w14:paraId="6619EE8C" w14:textId="481E75C9" w:rsidR="00470D62" w:rsidRDefault="00470D62" w:rsidP="00470D62">
      <w:pPr>
        <w:rPr>
          <w:rFonts w:ascii="Garamond" w:hAnsi="Garamond"/>
          <w:sz w:val="24"/>
          <w:szCs w:val="28"/>
          <w:lang w:val="en-US"/>
        </w:rPr>
      </w:pPr>
      <w:r w:rsidRPr="00470D62">
        <w:rPr>
          <w:rFonts w:ascii="Garamond" w:hAnsi="Garamond"/>
          <w:sz w:val="24"/>
          <w:szCs w:val="28"/>
        </w:rPr>
        <w:t>Untuk mengetahui</w:t>
      </w:r>
      <w:r w:rsidRPr="00470D62">
        <w:rPr>
          <w:rFonts w:ascii="Garamond" w:hAnsi="Garamond"/>
          <w:sz w:val="24"/>
          <w:szCs w:val="28"/>
          <w:lang w:val="en-US"/>
        </w:rPr>
        <w:t xml:space="preserve"> perbedaan sangat nyata antar perlakuan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P3</w:t>
      </w:r>
      <w:r w:rsidRPr="00470D62">
        <w:rPr>
          <w:rFonts w:ascii="Garamond" w:hAnsi="Garamond"/>
          <w:sz w:val="24"/>
          <w:szCs w:val="28"/>
          <w:lang w:val="en-US"/>
        </w:rPr>
        <w:t xml:space="preserve">, dan perbedaan nyata terjadi antar perlakukan </w:t>
      </w:r>
      <w:r w:rsidRPr="00470D62">
        <w:rPr>
          <w:rFonts w:ascii="Garamond" w:hAnsi="Garamond"/>
          <w:sz w:val="24"/>
          <w:szCs w:val="28"/>
        </w:rPr>
        <w:t>P3</w:t>
      </w:r>
      <w:r w:rsidRPr="00470D62">
        <w:rPr>
          <w:rFonts w:ascii="Garamond" w:hAnsi="Garamond"/>
          <w:sz w:val="24"/>
          <w:szCs w:val="28"/>
          <w:lang w:val="en-US"/>
        </w:rPr>
        <w:t>-</w:t>
      </w:r>
      <w:r w:rsidRPr="00470D62">
        <w:rPr>
          <w:rFonts w:ascii="Garamond" w:hAnsi="Garamond"/>
          <w:sz w:val="24"/>
          <w:szCs w:val="28"/>
        </w:rPr>
        <w:t>P4</w:t>
      </w:r>
      <w:r w:rsidRPr="00470D62">
        <w:rPr>
          <w:rFonts w:ascii="Garamond" w:hAnsi="Garamond"/>
          <w:sz w:val="24"/>
          <w:szCs w:val="28"/>
          <w:lang w:val="en-US"/>
        </w:rPr>
        <w:t xml:space="preserve"> dan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P2</w:t>
      </w:r>
      <w:r w:rsidRPr="00470D62">
        <w:rPr>
          <w:rFonts w:ascii="Garamond" w:hAnsi="Garamond"/>
          <w:sz w:val="24"/>
          <w:szCs w:val="28"/>
          <w:lang w:val="en-US"/>
        </w:rPr>
        <w:t xml:space="preserve">, sehingga dapat diputuskan bahwa perlakuan </w:t>
      </w:r>
      <w:r w:rsidRPr="00470D62">
        <w:rPr>
          <w:rFonts w:ascii="Garamond" w:hAnsi="Garamond"/>
          <w:sz w:val="24"/>
          <w:szCs w:val="28"/>
        </w:rPr>
        <w:t>P3</w:t>
      </w:r>
      <w:r w:rsidRPr="00470D62">
        <w:rPr>
          <w:rFonts w:ascii="Garamond" w:hAnsi="Garamond"/>
          <w:sz w:val="24"/>
          <w:szCs w:val="28"/>
          <w:lang w:val="en-US"/>
        </w:rPr>
        <w:t xml:space="preserve"> menghasilkan pertumbuhan relatif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lebih baik dari pada perlakuan </w:t>
      </w:r>
      <w:r w:rsidRPr="00470D62">
        <w:rPr>
          <w:rFonts w:ascii="Garamond" w:hAnsi="Garamond"/>
          <w:sz w:val="24"/>
          <w:szCs w:val="28"/>
        </w:rPr>
        <w:t>P1</w:t>
      </w:r>
      <w:r w:rsidRPr="00470D62">
        <w:rPr>
          <w:rFonts w:ascii="Garamond" w:hAnsi="Garamond"/>
          <w:sz w:val="24"/>
          <w:szCs w:val="28"/>
          <w:lang w:val="en-US"/>
        </w:rPr>
        <w:t xml:space="preserve"> dan </w:t>
      </w:r>
      <w:r w:rsidRPr="00470D62">
        <w:rPr>
          <w:rFonts w:ascii="Garamond" w:hAnsi="Garamond"/>
          <w:sz w:val="24"/>
          <w:szCs w:val="28"/>
        </w:rPr>
        <w:t>P2</w:t>
      </w:r>
      <w:r w:rsidRPr="00470D62">
        <w:rPr>
          <w:rFonts w:ascii="Garamond" w:hAnsi="Garamond"/>
          <w:sz w:val="24"/>
          <w:szCs w:val="28"/>
          <w:lang w:val="en-US"/>
        </w:rPr>
        <w:t>.</w:t>
      </w:r>
    </w:p>
    <w:p w14:paraId="539972AA" w14:textId="77777777" w:rsidR="00470D62" w:rsidRPr="00470D62" w:rsidRDefault="00470D62" w:rsidP="00470D62">
      <w:pPr>
        <w:rPr>
          <w:rFonts w:ascii="Garamond" w:hAnsi="Garamond"/>
          <w:sz w:val="24"/>
          <w:szCs w:val="28"/>
          <w:lang w:val="en-US"/>
        </w:rPr>
      </w:pPr>
    </w:p>
    <w:p w14:paraId="0BE16D65" w14:textId="77777777" w:rsidR="00470D62" w:rsidRPr="00470D62" w:rsidRDefault="00470D62" w:rsidP="00470D62">
      <w:pPr>
        <w:rPr>
          <w:rFonts w:ascii="Garamond" w:hAnsi="Garamond"/>
          <w:b/>
          <w:bCs/>
          <w:sz w:val="24"/>
          <w:szCs w:val="28"/>
          <w:lang w:val="en-US"/>
        </w:rPr>
      </w:pPr>
      <w:r w:rsidRPr="00470D62">
        <w:rPr>
          <w:rFonts w:ascii="Garamond" w:hAnsi="Garamond"/>
          <w:b/>
          <w:bCs/>
          <w:sz w:val="24"/>
          <w:szCs w:val="28"/>
          <w:lang w:val="en-US"/>
        </w:rPr>
        <w:t>Pertambahan Panjang</w:t>
      </w:r>
    </w:p>
    <w:p w14:paraId="622E6AD2" w14:textId="77777777" w:rsidR="00470D62" w:rsidRPr="00470D62" w:rsidRDefault="00470D62" w:rsidP="00470D62">
      <w:pPr>
        <w:rPr>
          <w:rFonts w:ascii="Garamond" w:hAnsi="Garamond"/>
          <w:sz w:val="24"/>
          <w:szCs w:val="28"/>
        </w:rPr>
      </w:pPr>
      <w:r w:rsidRPr="00470D62">
        <w:rPr>
          <w:rFonts w:ascii="Garamond" w:hAnsi="Garamond"/>
          <w:sz w:val="24"/>
          <w:szCs w:val="28"/>
          <w:lang w:val="en-US"/>
        </w:rPr>
        <w:t xml:space="preserve">Berdasarkan pengujian analisis ragam </w:t>
      </w:r>
      <w:proofErr w:type="gramStart"/>
      <w:r w:rsidRPr="00470D62">
        <w:rPr>
          <w:rFonts w:ascii="Garamond" w:hAnsi="Garamond"/>
          <w:sz w:val="24"/>
          <w:szCs w:val="28"/>
          <w:lang w:val="en-US"/>
        </w:rPr>
        <w:t>pada  diperoleh</w:t>
      </w:r>
      <w:proofErr w:type="gramEnd"/>
      <w:r w:rsidRPr="00470D62">
        <w:rPr>
          <w:rFonts w:ascii="Garamond" w:hAnsi="Garamond"/>
          <w:sz w:val="24"/>
          <w:szCs w:val="28"/>
          <w:lang w:val="en-US"/>
        </w:rPr>
        <w:t xml:space="preserve"> bahwa terdapat perbedaan jenis pakan tidak berpengaruh terhadap pertambahan panjang</w:t>
      </w:r>
      <w:r w:rsidRPr="00470D62">
        <w:rPr>
          <w:rFonts w:ascii="Garamond" w:hAnsi="Garamond"/>
          <w:b/>
          <w:bCs/>
          <w:sz w:val="24"/>
          <w:szCs w:val="28"/>
          <w:lang w:val="en-US"/>
        </w:rPr>
        <w:t xml:space="preserve"> </w:t>
      </w:r>
      <w:r w:rsidRPr="00470D62">
        <w:rPr>
          <w:rFonts w:ascii="Garamond" w:hAnsi="Garamond"/>
          <w:sz w:val="24"/>
          <w:szCs w:val="28"/>
          <w:lang w:val="en-US"/>
        </w:rPr>
        <w:t>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(F hitung = 1,755 &lt; F tabel 0,05 (3;8) = 4,07). Adapun pertambahan panjang</w:t>
      </w:r>
      <w:r w:rsidRPr="00470D62">
        <w:rPr>
          <w:rFonts w:ascii="Garamond" w:hAnsi="Garamond"/>
          <w:b/>
          <w:bCs/>
          <w:sz w:val="24"/>
          <w:szCs w:val="28"/>
          <w:lang w:val="en-US"/>
        </w:rPr>
        <w:t xml:space="preserve"> </w:t>
      </w:r>
      <w:r w:rsidRPr="00470D62">
        <w:rPr>
          <w:rFonts w:ascii="Garamond" w:hAnsi="Garamond"/>
          <w:sz w:val="24"/>
          <w:szCs w:val="28"/>
          <w:lang w:val="en-US"/>
        </w:rPr>
        <w:t xml:space="preserve">ikan Bandeng (Chanos-chanos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xml:space="preserve"> pada setiap perlakuan tersaji pada Gambar </w:t>
      </w:r>
      <w:r w:rsidRPr="00470D62">
        <w:rPr>
          <w:rFonts w:ascii="Garamond" w:hAnsi="Garamond"/>
          <w:sz w:val="24"/>
          <w:szCs w:val="28"/>
        </w:rPr>
        <w:t>2</w:t>
      </w:r>
      <w:r w:rsidRPr="00470D62">
        <w:rPr>
          <w:rFonts w:ascii="Garamond" w:hAnsi="Garamond"/>
          <w:sz w:val="24"/>
          <w:szCs w:val="28"/>
          <w:lang w:val="en-US"/>
        </w:rPr>
        <w:t>.</w:t>
      </w:r>
    </w:p>
    <w:p w14:paraId="29C4DDCC" w14:textId="77777777" w:rsidR="00470D62" w:rsidRPr="00470D62" w:rsidRDefault="00470D62" w:rsidP="00470D62">
      <w:pPr>
        <w:jc w:val="center"/>
        <w:rPr>
          <w:rFonts w:ascii="Garamond" w:hAnsi="Garamond"/>
          <w:b/>
          <w:bCs/>
          <w:sz w:val="24"/>
          <w:szCs w:val="28"/>
        </w:rPr>
      </w:pPr>
      <w:r w:rsidRPr="00470D62">
        <w:rPr>
          <w:rFonts w:ascii="Garamond" w:hAnsi="Garamond"/>
          <w:noProof/>
          <w:sz w:val="24"/>
          <w:szCs w:val="28"/>
          <w:lang w:val="en-US" w:eastAsia="en-US"/>
        </w:rPr>
        <w:lastRenderedPageBreak/>
        <w:drawing>
          <wp:inline distT="0" distB="0" distL="0" distR="0" wp14:anchorId="272FE2EA" wp14:editId="79C538DC">
            <wp:extent cx="2581275" cy="1800225"/>
            <wp:effectExtent l="0" t="0" r="9525" b="9525"/>
            <wp:docPr id="30"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007D96FB" w14:textId="77777777" w:rsidR="00470D62" w:rsidRPr="00470D62" w:rsidRDefault="00470D62" w:rsidP="00470D62">
      <w:pPr>
        <w:rPr>
          <w:rFonts w:ascii="Garamond" w:hAnsi="Garamond"/>
          <w:sz w:val="24"/>
          <w:szCs w:val="28"/>
        </w:rPr>
      </w:pPr>
    </w:p>
    <w:p w14:paraId="6D15D3AD" w14:textId="0D762C8F" w:rsidR="00470D62" w:rsidRPr="00470D62" w:rsidRDefault="00470D62" w:rsidP="00470D62">
      <w:pPr>
        <w:jc w:val="center"/>
        <w:rPr>
          <w:rFonts w:ascii="Garamond" w:hAnsi="Garamond"/>
          <w:sz w:val="24"/>
          <w:szCs w:val="28"/>
        </w:rPr>
      </w:pPr>
      <w:r w:rsidRPr="00470D62">
        <w:rPr>
          <w:rFonts w:ascii="Garamond" w:hAnsi="Garamond"/>
          <w:b/>
          <w:sz w:val="24"/>
          <w:szCs w:val="28"/>
          <w:lang w:val="en-US"/>
        </w:rPr>
        <w:t xml:space="preserve">Gambar </w:t>
      </w:r>
      <w:r w:rsidRPr="00470D62">
        <w:rPr>
          <w:rFonts w:ascii="Garamond" w:hAnsi="Garamond"/>
          <w:b/>
          <w:sz w:val="24"/>
          <w:szCs w:val="28"/>
        </w:rPr>
        <w:t>2</w:t>
      </w:r>
      <w:r w:rsidRPr="00470D62">
        <w:rPr>
          <w:rFonts w:ascii="Garamond" w:hAnsi="Garamond"/>
          <w:b/>
          <w:sz w:val="24"/>
          <w:szCs w:val="28"/>
          <w:lang w:val="en-US"/>
        </w:rPr>
        <w:t>.</w:t>
      </w:r>
      <w:r>
        <w:rPr>
          <w:rFonts w:ascii="Garamond" w:hAnsi="Garamond"/>
          <w:sz w:val="24"/>
          <w:szCs w:val="28"/>
          <w:lang w:val="en-US"/>
        </w:rPr>
        <w:t xml:space="preserve"> </w:t>
      </w:r>
      <w:r w:rsidRPr="00470D62">
        <w:rPr>
          <w:rFonts w:ascii="Garamond" w:hAnsi="Garamond"/>
          <w:sz w:val="24"/>
          <w:szCs w:val="28"/>
          <w:lang w:val="en-US"/>
        </w:rPr>
        <w:t>Pertambahan Panjang</w:t>
      </w:r>
      <w:r w:rsidRPr="00470D62">
        <w:rPr>
          <w:rFonts w:ascii="Garamond" w:hAnsi="Garamond"/>
          <w:b/>
          <w:bCs/>
          <w:sz w:val="24"/>
          <w:szCs w:val="28"/>
          <w:lang w:val="en-US"/>
        </w:rPr>
        <w:t xml:space="preserve"> </w:t>
      </w:r>
      <w:r w:rsidRPr="00470D62">
        <w:rPr>
          <w:rFonts w:ascii="Garamond" w:hAnsi="Garamond"/>
          <w:sz w:val="24"/>
          <w:szCs w:val="28"/>
          <w:lang w:val="en-US"/>
        </w:rPr>
        <w:t xml:space="preserve">Ikan Bandeng (Chanos-chanos </w:t>
      </w:r>
      <w:proofErr w:type="gramStart"/>
      <w:r w:rsidRPr="00470D62">
        <w:rPr>
          <w:rFonts w:ascii="Garamond" w:hAnsi="Garamond"/>
          <w:sz w:val="24"/>
          <w:szCs w:val="28"/>
          <w:lang w:val="en-US"/>
        </w:rPr>
        <w:t>Forskal )</w:t>
      </w:r>
      <w:proofErr w:type="gramEnd"/>
    </w:p>
    <w:p w14:paraId="205EA004" w14:textId="77777777" w:rsidR="00470D62" w:rsidRDefault="00470D62" w:rsidP="00470D62">
      <w:pPr>
        <w:rPr>
          <w:rFonts w:ascii="Garamond" w:hAnsi="Garamond"/>
          <w:sz w:val="24"/>
          <w:szCs w:val="28"/>
          <w:lang w:val="en-US"/>
        </w:rPr>
      </w:pPr>
    </w:p>
    <w:p w14:paraId="79669266" w14:textId="718F4EF9" w:rsidR="00470D62" w:rsidRDefault="00470D62" w:rsidP="00470D62">
      <w:pPr>
        <w:rPr>
          <w:rFonts w:ascii="Garamond" w:hAnsi="Garamond"/>
          <w:sz w:val="24"/>
          <w:szCs w:val="28"/>
          <w:lang w:val="en-US"/>
        </w:rPr>
      </w:pPr>
      <w:r w:rsidRPr="00470D62">
        <w:rPr>
          <w:rFonts w:ascii="Garamond" w:hAnsi="Garamond"/>
          <w:sz w:val="24"/>
          <w:szCs w:val="28"/>
          <w:lang w:val="en-US"/>
        </w:rPr>
        <w:t>Berdasarkan grafik tersebut terlihat bahwa pertambahan panjang</w:t>
      </w:r>
      <w:r w:rsidRPr="00470D62">
        <w:rPr>
          <w:rFonts w:ascii="Garamond" w:hAnsi="Garamond"/>
          <w:b/>
          <w:bCs/>
          <w:sz w:val="24"/>
          <w:szCs w:val="28"/>
          <w:lang w:val="en-US"/>
        </w:rPr>
        <w:t xml:space="preserve"> </w:t>
      </w:r>
      <w:r w:rsidRPr="00470D62">
        <w:rPr>
          <w:rFonts w:ascii="Garamond" w:hAnsi="Garamond"/>
          <w:sz w:val="24"/>
          <w:szCs w:val="28"/>
          <w:lang w:val="en-US"/>
        </w:rPr>
        <w:t xml:space="preserve">ikan Bandeng (Chanos-chanos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xml:space="preserve"> tidak menunjukkan perbedaan yang signifikan. Hal ini berarti bahwa panjang ikan setiap perlakuan hampir segaram</w:t>
      </w:r>
      <w:r>
        <w:rPr>
          <w:rFonts w:ascii="Garamond" w:hAnsi="Garamond"/>
          <w:sz w:val="24"/>
          <w:szCs w:val="28"/>
          <w:lang w:val="en-US"/>
        </w:rPr>
        <w:t>.</w:t>
      </w:r>
    </w:p>
    <w:p w14:paraId="21D58DA3" w14:textId="77777777" w:rsidR="00470D62" w:rsidRPr="00470D62" w:rsidRDefault="00470D62" w:rsidP="00470D62">
      <w:pPr>
        <w:rPr>
          <w:rFonts w:ascii="Garamond" w:hAnsi="Garamond"/>
          <w:sz w:val="24"/>
          <w:szCs w:val="28"/>
        </w:rPr>
      </w:pPr>
    </w:p>
    <w:p w14:paraId="6F0B56DA" w14:textId="77777777" w:rsidR="00470D62" w:rsidRPr="00470D62" w:rsidRDefault="00470D62" w:rsidP="00470D62">
      <w:pPr>
        <w:rPr>
          <w:rFonts w:ascii="Garamond" w:hAnsi="Garamond"/>
          <w:b/>
          <w:bCs/>
          <w:sz w:val="24"/>
          <w:szCs w:val="28"/>
          <w:lang w:val="en-US"/>
        </w:rPr>
      </w:pPr>
      <w:r w:rsidRPr="00470D62">
        <w:rPr>
          <w:rFonts w:ascii="Garamond" w:hAnsi="Garamond"/>
          <w:b/>
          <w:bCs/>
          <w:sz w:val="24"/>
          <w:szCs w:val="28"/>
          <w:lang w:val="en-US"/>
        </w:rPr>
        <w:t>Kelangsungan Hidup</w:t>
      </w:r>
    </w:p>
    <w:p w14:paraId="210FD685" w14:textId="77777777" w:rsidR="00470D62" w:rsidRPr="00470D62" w:rsidRDefault="00470D62" w:rsidP="00470D62">
      <w:pPr>
        <w:rPr>
          <w:rFonts w:ascii="Garamond" w:hAnsi="Garamond"/>
          <w:sz w:val="24"/>
          <w:szCs w:val="28"/>
          <w:lang w:val="en-US"/>
        </w:rPr>
      </w:pPr>
      <w:r w:rsidRPr="00470D62">
        <w:rPr>
          <w:rFonts w:ascii="Garamond" w:hAnsi="Garamond"/>
          <w:sz w:val="24"/>
          <w:szCs w:val="28"/>
          <w:lang w:val="en-US"/>
        </w:rPr>
        <w:t xml:space="preserve">Berdasarkan pengujian analisis ragam diperoleh bahwa perlakuan </w:t>
      </w:r>
      <w:proofErr w:type="gramStart"/>
      <w:r w:rsidRPr="00470D62">
        <w:rPr>
          <w:rFonts w:ascii="Garamond" w:hAnsi="Garamond"/>
          <w:sz w:val="24"/>
          <w:szCs w:val="28"/>
          <w:lang w:val="en-US"/>
        </w:rPr>
        <w:t>dengan  jenis</w:t>
      </w:r>
      <w:proofErr w:type="gramEnd"/>
      <w:r w:rsidRPr="00470D62">
        <w:rPr>
          <w:rFonts w:ascii="Garamond" w:hAnsi="Garamond"/>
          <w:sz w:val="24"/>
          <w:szCs w:val="28"/>
          <w:lang w:val="en-US"/>
        </w:rPr>
        <w:t xml:space="preserve"> pakan yang berbeda berpengaruh sangat nyata (P&lt;0,01) terhadap kelangsungan hidup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(F hitung = 9,913 &gt; F tabel 0,01 (3;8) = 7,59). Untuk mengetahui pengaruh perlakuan terbaik terhadap kelangsungan hidup ikan Bandeng (Chanos-chanos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dilakukan uji Duncan dengan perbandingan selisih rata-rata masing-masing perlakuan.</w:t>
      </w:r>
    </w:p>
    <w:p w14:paraId="77A56063" w14:textId="11E681F3" w:rsidR="00470D62" w:rsidRDefault="00470D62" w:rsidP="00470D62">
      <w:pPr>
        <w:rPr>
          <w:rFonts w:ascii="Garamond" w:hAnsi="Garamond"/>
          <w:sz w:val="24"/>
          <w:szCs w:val="28"/>
          <w:lang w:val="en-US"/>
        </w:rPr>
      </w:pPr>
      <w:r w:rsidRPr="00470D62">
        <w:rPr>
          <w:rFonts w:ascii="Garamond" w:hAnsi="Garamond"/>
          <w:sz w:val="24"/>
          <w:szCs w:val="28"/>
        </w:rPr>
        <w:t xml:space="preserve">Untuk mengetahui </w:t>
      </w:r>
      <w:r w:rsidRPr="00470D62">
        <w:rPr>
          <w:rFonts w:ascii="Garamond" w:hAnsi="Garamond"/>
          <w:sz w:val="24"/>
          <w:szCs w:val="28"/>
          <w:lang w:val="en-US"/>
        </w:rPr>
        <w:t xml:space="preserve">perbedaan sangat nyata antar perlakuan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P2</w:t>
      </w:r>
      <w:r w:rsidRPr="00470D62">
        <w:rPr>
          <w:rFonts w:ascii="Garamond" w:hAnsi="Garamond"/>
          <w:sz w:val="24"/>
          <w:szCs w:val="28"/>
          <w:lang w:val="en-US"/>
        </w:rPr>
        <w:t xml:space="preserve">,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P3</w:t>
      </w:r>
      <w:r w:rsidRPr="00470D62">
        <w:rPr>
          <w:rFonts w:ascii="Garamond" w:hAnsi="Garamond"/>
          <w:sz w:val="24"/>
          <w:szCs w:val="28"/>
          <w:lang w:val="en-US"/>
        </w:rPr>
        <w:t xml:space="preserve">, </w:t>
      </w:r>
      <w:r w:rsidRPr="00470D62">
        <w:rPr>
          <w:rFonts w:ascii="Garamond" w:hAnsi="Garamond"/>
          <w:sz w:val="24"/>
          <w:szCs w:val="28"/>
        </w:rPr>
        <w:t>P2</w:t>
      </w:r>
      <w:r w:rsidRPr="00470D62">
        <w:rPr>
          <w:rFonts w:ascii="Garamond" w:hAnsi="Garamond"/>
          <w:sz w:val="24"/>
          <w:szCs w:val="28"/>
          <w:lang w:val="en-US"/>
        </w:rPr>
        <w:t>-</w:t>
      </w:r>
      <w:r w:rsidRPr="00470D62">
        <w:rPr>
          <w:rFonts w:ascii="Garamond" w:hAnsi="Garamond"/>
          <w:sz w:val="24"/>
          <w:szCs w:val="28"/>
        </w:rPr>
        <w:t>P4</w:t>
      </w:r>
      <w:r w:rsidRPr="00470D62">
        <w:rPr>
          <w:rFonts w:ascii="Garamond" w:hAnsi="Garamond"/>
          <w:sz w:val="24"/>
          <w:szCs w:val="28"/>
          <w:lang w:val="en-US"/>
        </w:rPr>
        <w:t xml:space="preserve"> dan </w:t>
      </w:r>
      <w:r w:rsidRPr="00470D62">
        <w:rPr>
          <w:rFonts w:ascii="Garamond" w:hAnsi="Garamond"/>
          <w:sz w:val="24"/>
          <w:szCs w:val="28"/>
        </w:rPr>
        <w:t>P3</w:t>
      </w:r>
      <w:r w:rsidRPr="00470D62">
        <w:rPr>
          <w:rFonts w:ascii="Garamond" w:hAnsi="Garamond"/>
          <w:sz w:val="24"/>
          <w:szCs w:val="28"/>
          <w:lang w:val="en-US"/>
        </w:rPr>
        <w:t>-</w:t>
      </w:r>
      <w:r w:rsidRPr="00470D62">
        <w:rPr>
          <w:rFonts w:ascii="Garamond" w:hAnsi="Garamond"/>
          <w:sz w:val="24"/>
          <w:szCs w:val="28"/>
        </w:rPr>
        <w:t>P4</w:t>
      </w:r>
      <w:r w:rsidRPr="00470D62">
        <w:rPr>
          <w:rFonts w:ascii="Garamond" w:hAnsi="Garamond"/>
          <w:sz w:val="24"/>
          <w:szCs w:val="28"/>
          <w:lang w:val="en-US"/>
        </w:rPr>
        <w:t xml:space="preserve"> sehingga dapat diputuskan bahwa perlakuan </w:t>
      </w:r>
      <w:r w:rsidRPr="00470D62">
        <w:rPr>
          <w:rFonts w:ascii="Garamond" w:hAnsi="Garamond"/>
          <w:sz w:val="24"/>
          <w:szCs w:val="28"/>
        </w:rPr>
        <w:t>P2</w:t>
      </w:r>
      <w:r w:rsidRPr="00470D62">
        <w:rPr>
          <w:rFonts w:ascii="Garamond" w:hAnsi="Garamond"/>
          <w:sz w:val="24"/>
          <w:szCs w:val="28"/>
          <w:lang w:val="en-US"/>
        </w:rPr>
        <w:t xml:space="preserve"> menghasilkan kelangsungan hidup ikan Bandeng (Chanos-chanos Forskal ) lebih baik dari pada perlakuan </w:t>
      </w:r>
      <w:r w:rsidRPr="00470D62">
        <w:rPr>
          <w:rFonts w:ascii="Garamond" w:hAnsi="Garamond"/>
          <w:sz w:val="24"/>
          <w:szCs w:val="28"/>
        </w:rPr>
        <w:t>P1</w:t>
      </w:r>
      <w:r w:rsidRPr="00470D62">
        <w:rPr>
          <w:rFonts w:ascii="Garamond" w:hAnsi="Garamond"/>
          <w:sz w:val="24"/>
          <w:szCs w:val="28"/>
          <w:lang w:val="en-US"/>
        </w:rPr>
        <w:t xml:space="preserve"> dan </w:t>
      </w:r>
      <w:r w:rsidRPr="00470D62">
        <w:rPr>
          <w:rFonts w:ascii="Garamond" w:hAnsi="Garamond"/>
          <w:sz w:val="24"/>
          <w:szCs w:val="28"/>
        </w:rPr>
        <w:t>P4</w:t>
      </w:r>
      <w:r w:rsidRPr="00470D62">
        <w:rPr>
          <w:rFonts w:ascii="Garamond" w:hAnsi="Garamond"/>
          <w:sz w:val="24"/>
          <w:szCs w:val="28"/>
          <w:lang w:val="en-US"/>
        </w:rPr>
        <w:t>.</w:t>
      </w:r>
    </w:p>
    <w:p w14:paraId="5313FA74" w14:textId="77777777" w:rsidR="00470D62" w:rsidRPr="00470D62" w:rsidRDefault="00470D62" w:rsidP="00470D62">
      <w:pPr>
        <w:rPr>
          <w:rFonts w:ascii="Garamond" w:hAnsi="Garamond"/>
          <w:sz w:val="24"/>
          <w:szCs w:val="28"/>
        </w:rPr>
      </w:pPr>
    </w:p>
    <w:p w14:paraId="1E6FBF63" w14:textId="77777777" w:rsidR="00470D62" w:rsidRPr="00470D62" w:rsidRDefault="00470D62" w:rsidP="00470D62">
      <w:pPr>
        <w:rPr>
          <w:rFonts w:ascii="Garamond" w:hAnsi="Garamond"/>
          <w:b/>
          <w:bCs/>
          <w:sz w:val="24"/>
          <w:szCs w:val="28"/>
          <w:lang w:val="en-US"/>
        </w:rPr>
      </w:pPr>
      <w:r w:rsidRPr="00470D62">
        <w:rPr>
          <w:rFonts w:ascii="Garamond" w:hAnsi="Garamond"/>
          <w:b/>
          <w:bCs/>
          <w:sz w:val="24"/>
          <w:szCs w:val="28"/>
          <w:lang w:val="en-US"/>
        </w:rPr>
        <w:t>Konversi Pakan</w:t>
      </w:r>
    </w:p>
    <w:p w14:paraId="400DF189" w14:textId="77777777" w:rsidR="00470D62" w:rsidRPr="00470D62" w:rsidRDefault="00470D62" w:rsidP="00470D62">
      <w:pPr>
        <w:rPr>
          <w:rFonts w:ascii="Garamond" w:hAnsi="Garamond"/>
          <w:b/>
          <w:bCs/>
          <w:sz w:val="24"/>
          <w:szCs w:val="28"/>
          <w:lang w:val="en-US"/>
        </w:rPr>
      </w:pPr>
      <w:proofErr w:type="gramStart"/>
      <w:r w:rsidRPr="00470D62">
        <w:rPr>
          <w:rFonts w:ascii="Garamond" w:hAnsi="Garamond"/>
          <w:sz w:val="24"/>
          <w:szCs w:val="28"/>
          <w:lang w:val="en-US"/>
        </w:rPr>
        <w:t>Berdasarkan  pengujian</w:t>
      </w:r>
      <w:proofErr w:type="gramEnd"/>
      <w:r w:rsidRPr="00470D62">
        <w:rPr>
          <w:rFonts w:ascii="Garamond" w:hAnsi="Garamond"/>
          <w:sz w:val="24"/>
          <w:szCs w:val="28"/>
          <w:lang w:val="en-US"/>
        </w:rPr>
        <w:t xml:space="preserve"> analisis ragam diperoleh bahwa terdapat perbedaan jenis pakan  berpengaruh sangat  nyata (P&lt;0,01)  terhadap  konversi  pakan</w:t>
      </w:r>
      <w:r w:rsidRPr="00470D62">
        <w:rPr>
          <w:rFonts w:ascii="Garamond" w:hAnsi="Garamond"/>
          <w:b/>
          <w:bCs/>
          <w:sz w:val="24"/>
          <w:szCs w:val="28"/>
          <w:lang w:val="en-US"/>
        </w:rPr>
        <w:t xml:space="preserve"> </w:t>
      </w:r>
      <w:r w:rsidRPr="00470D62">
        <w:rPr>
          <w:rFonts w:ascii="Garamond" w:hAnsi="Garamond"/>
          <w:sz w:val="24"/>
          <w:szCs w:val="28"/>
          <w:lang w:val="en-US"/>
        </w:rPr>
        <w:t>ikan Bandeng (Chanos-chanos Forskal ). (F hitung = 11,508 &gt; F tabel 0</w:t>
      </w:r>
      <w:proofErr w:type="gramStart"/>
      <w:r w:rsidRPr="00470D62">
        <w:rPr>
          <w:rFonts w:ascii="Garamond" w:hAnsi="Garamond"/>
          <w:sz w:val="24"/>
          <w:szCs w:val="28"/>
          <w:lang w:val="en-US"/>
        </w:rPr>
        <w:t>,01</w:t>
      </w:r>
      <w:proofErr w:type="gramEnd"/>
      <w:r w:rsidRPr="00470D62">
        <w:rPr>
          <w:rFonts w:ascii="Garamond" w:hAnsi="Garamond"/>
          <w:sz w:val="24"/>
          <w:szCs w:val="28"/>
          <w:lang w:val="en-US"/>
        </w:rPr>
        <w:t xml:space="preserve"> (3;8) = 7,59). Untuk mengetahui pengaruh perlakuan terbaik terhadap konversi pakan</w:t>
      </w:r>
      <w:r w:rsidRPr="00470D62">
        <w:rPr>
          <w:rFonts w:ascii="Garamond" w:hAnsi="Garamond"/>
          <w:b/>
          <w:bCs/>
          <w:sz w:val="24"/>
          <w:szCs w:val="28"/>
          <w:lang w:val="en-US"/>
        </w:rPr>
        <w:t xml:space="preserve"> </w:t>
      </w:r>
      <w:r w:rsidRPr="00470D62">
        <w:rPr>
          <w:rFonts w:ascii="Garamond" w:hAnsi="Garamond"/>
          <w:sz w:val="24"/>
          <w:szCs w:val="28"/>
          <w:lang w:val="en-US"/>
        </w:rPr>
        <w:t xml:space="preserve">ikan Bandeng (Chanos-chanos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dilakukan uji Duncan dengan perbandingan selisih rata-rata masing-masing perlakuan.</w:t>
      </w:r>
    </w:p>
    <w:p w14:paraId="31246017" w14:textId="71F7F3ED" w:rsidR="007B23F9" w:rsidRPr="00EA748A" w:rsidRDefault="00470D62" w:rsidP="00470D62">
      <w:pPr>
        <w:rPr>
          <w:rFonts w:ascii="Garamond" w:hAnsi="Garamond"/>
          <w:sz w:val="24"/>
          <w:szCs w:val="28"/>
          <w:lang w:val="en-US"/>
        </w:rPr>
      </w:pPr>
      <w:r w:rsidRPr="00470D62">
        <w:rPr>
          <w:rFonts w:ascii="Garamond" w:hAnsi="Garamond"/>
          <w:sz w:val="24"/>
          <w:szCs w:val="28"/>
        </w:rPr>
        <w:t>Untuk mengetahui</w:t>
      </w:r>
      <w:r w:rsidRPr="00470D62">
        <w:rPr>
          <w:rFonts w:ascii="Garamond" w:hAnsi="Garamond"/>
          <w:sz w:val="24"/>
          <w:szCs w:val="28"/>
          <w:lang w:val="en-US"/>
        </w:rPr>
        <w:t xml:space="preserve"> perbedaan sangat nyata antar perlakuan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P3</w:t>
      </w:r>
      <w:r w:rsidRPr="00470D62">
        <w:rPr>
          <w:rFonts w:ascii="Garamond" w:hAnsi="Garamond"/>
          <w:sz w:val="24"/>
          <w:szCs w:val="28"/>
          <w:lang w:val="en-US"/>
        </w:rPr>
        <w:t xml:space="preserve">, </w:t>
      </w:r>
      <w:r w:rsidRPr="00470D62">
        <w:rPr>
          <w:rFonts w:ascii="Garamond" w:hAnsi="Garamond"/>
          <w:sz w:val="24"/>
          <w:szCs w:val="28"/>
        </w:rPr>
        <w:t>P3</w:t>
      </w:r>
      <w:r w:rsidRPr="00470D62">
        <w:rPr>
          <w:rFonts w:ascii="Garamond" w:hAnsi="Garamond"/>
          <w:sz w:val="24"/>
          <w:szCs w:val="28"/>
          <w:lang w:val="en-US"/>
        </w:rPr>
        <w:t>-</w:t>
      </w:r>
      <w:r w:rsidRPr="00470D62">
        <w:rPr>
          <w:rFonts w:ascii="Garamond" w:hAnsi="Garamond"/>
          <w:sz w:val="24"/>
          <w:szCs w:val="28"/>
        </w:rPr>
        <w:t>P4</w:t>
      </w:r>
      <w:r w:rsidRPr="00470D62">
        <w:rPr>
          <w:rFonts w:ascii="Garamond" w:hAnsi="Garamond"/>
          <w:sz w:val="24"/>
          <w:szCs w:val="28"/>
          <w:lang w:val="en-US"/>
        </w:rPr>
        <w:t xml:space="preserve">, dan </w:t>
      </w:r>
      <w:r w:rsidRPr="00470D62">
        <w:rPr>
          <w:rFonts w:ascii="Garamond" w:hAnsi="Garamond"/>
          <w:sz w:val="24"/>
          <w:szCs w:val="28"/>
        </w:rPr>
        <w:t>P2</w:t>
      </w:r>
      <w:r w:rsidRPr="00470D62">
        <w:rPr>
          <w:rFonts w:ascii="Garamond" w:hAnsi="Garamond"/>
          <w:sz w:val="24"/>
          <w:szCs w:val="28"/>
          <w:lang w:val="en-US"/>
        </w:rPr>
        <w:t>-</w:t>
      </w:r>
      <w:r w:rsidRPr="00470D62">
        <w:rPr>
          <w:rFonts w:ascii="Garamond" w:hAnsi="Garamond"/>
          <w:sz w:val="24"/>
          <w:szCs w:val="28"/>
        </w:rPr>
        <w:t>P3</w:t>
      </w:r>
      <w:r w:rsidRPr="00470D62">
        <w:rPr>
          <w:rFonts w:ascii="Garamond" w:hAnsi="Garamond"/>
          <w:sz w:val="24"/>
          <w:szCs w:val="28"/>
          <w:lang w:val="en-US"/>
        </w:rPr>
        <w:t xml:space="preserve"> sehingga dapat diputuskan bahwa perlakuan </w:t>
      </w:r>
      <w:r w:rsidRPr="00470D62">
        <w:rPr>
          <w:rFonts w:ascii="Garamond" w:hAnsi="Garamond"/>
          <w:sz w:val="24"/>
          <w:szCs w:val="28"/>
        </w:rPr>
        <w:t xml:space="preserve">P3 </w:t>
      </w:r>
      <w:r w:rsidRPr="00470D62">
        <w:rPr>
          <w:rFonts w:ascii="Garamond" w:hAnsi="Garamond"/>
          <w:sz w:val="24"/>
          <w:szCs w:val="28"/>
          <w:lang w:val="en-US"/>
        </w:rPr>
        <w:t>menghasilkan konversi pakan</w:t>
      </w:r>
      <w:r w:rsidRPr="00470D62">
        <w:rPr>
          <w:rFonts w:ascii="Garamond" w:hAnsi="Garamond"/>
          <w:b/>
          <w:bCs/>
          <w:sz w:val="24"/>
          <w:szCs w:val="28"/>
          <w:lang w:val="en-US"/>
        </w:rPr>
        <w:t xml:space="preserve"> </w:t>
      </w:r>
      <w:r w:rsidRPr="00470D62">
        <w:rPr>
          <w:rFonts w:ascii="Garamond" w:hAnsi="Garamond"/>
          <w:sz w:val="24"/>
          <w:szCs w:val="28"/>
          <w:lang w:val="en-US"/>
        </w:rPr>
        <w:t>ikan Bandeng</w:t>
      </w:r>
    </w:p>
    <w:p w14:paraId="6D0E38BD" w14:textId="77777777" w:rsidR="00470D62" w:rsidRDefault="00470D62" w:rsidP="00470D62">
      <w:pPr>
        <w:rPr>
          <w:rFonts w:ascii="Garamond" w:hAnsi="Garamond"/>
          <w:b/>
          <w:sz w:val="24"/>
          <w:szCs w:val="28"/>
          <w:lang w:val="en-US"/>
        </w:rPr>
      </w:pPr>
    </w:p>
    <w:p w14:paraId="78852665" w14:textId="44878982" w:rsidR="00F1670D" w:rsidRPr="00EA748A" w:rsidRDefault="000E0E3E" w:rsidP="00470D62">
      <w:pPr>
        <w:pStyle w:val="Heading1"/>
        <w:numPr>
          <w:ilvl w:val="0"/>
          <w:numId w:val="0"/>
        </w:numPr>
        <w:ind w:left="454" w:firstLine="284"/>
        <w:rPr>
          <w:rFonts w:ascii="Garamond" w:hAnsi="Garamond"/>
          <w:sz w:val="24"/>
          <w:szCs w:val="24"/>
          <w:lang w:val="en-US"/>
        </w:rPr>
      </w:pPr>
      <w:r w:rsidRPr="00EA748A">
        <w:rPr>
          <w:rFonts w:ascii="Garamond" w:hAnsi="Garamond"/>
          <w:sz w:val="24"/>
          <w:szCs w:val="24"/>
          <w:lang w:val="en-US"/>
        </w:rPr>
        <w:t>KESIMPULAN</w:t>
      </w:r>
    </w:p>
    <w:p w14:paraId="271EF53E" w14:textId="77777777" w:rsidR="00B27D56" w:rsidRPr="00EA748A" w:rsidRDefault="00B27D56" w:rsidP="00470D62">
      <w:pPr>
        <w:ind w:left="284"/>
        <w:jc w:val="left"/>
        <w:rPr>
          <w:rFonts w:ascii="Garamond" w:hAnsi="Garamond"/>
          <w:sz w:val="24"/>
          <w:szCs w:val="28"/>
          <w:lang w:val="en-US"/>
        </w:rPr>
      </w:pPr>
    </w:p>
    <w:p w14:paraId="2BC823D3" w14:textId="77777777" w:rsidR="00470D62" w:rsidRPr="00470D62" w:rsidRDefault="00470D62" w:rsidP="00470D62">
      <w:pPr>
        <w:jc w:val="left"/>
        <w:rPr>
          <w:rFonts w:ascii="Garamond" w:hAnsi="Garamond"/>
          <w:sz w:val="24"/>
          <w:szCs w:val="28"/>
          <w:lang w:val="en-US"/>
        </w:rPr>
      </w:pPr>
      <w:r w:rsidRPr="00470D62">
        <w:rPr>
          <w:rFonts w:ascii="Garamond" w:hAnsi="Garamond"/>
          <w:sz w:val="24"/>
          <w:szCs w:val="28"/>
          <w:lang w:val="en-US"/>
        </w:rPr>
        <w:t>Pemberian jenis pakan yang berbeda berpengaruh sangat nyata (P&lt;0</w:t>
      </w:r>
      <w:proofErr w:type="gramStart"/>
      <w:r w:rsidRPr="00470D62">
        <w:rPr>
          <w:rFonts w:ascii="Garamond" w:hAnsi="Garamond"/>
          <w:sz w:val="24"/>
          <w:szCs w:val="28"/>
          <w:lang w:val="en-US"/>
        </w:rPr>
        <w:t>,01</w:t>
      </w:r>
      <w:proofErr w:type="gramEnd"/>
      <w:r w:rsidRPr="00470D62">
        <w:rPr>
          <w:rFonts w:ascii="Garamond" w:hAnsi="Garamond"/>
          <w:sz w:val="24"/>
          <w:szCs w:val="28"/>
          <w:lang w:val="en-US"/>
        </w:rPr>
        <w:t>) terhadap pertumbuhan individu mutlak, pertumbuhan relatif, kelangsungan hidup dan konversi pakan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dan berpengaruh nyata (P&lt;0,05) terhadap laju pertumbuhan harian, namun tidak berpengaruh terhadap pertumbuhan panjang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w:t>
      </w:r>
    </w:p>
    <w:p w14:paraId="381330B1" w14:textId="77777777" w:rsidR="00470D62" w:rsidRPr="00470D62" w:rsidRDefault="00470D62" w:rsidP="00470D62">
      <w:pPr>
        <w:jc w:val="left"/>
        <w:rPr>
          <w:rFonts w:ascii="Garamond" w:hAnsi="Garamond"/>
          <w:sz w:val="24"/>
          <w:szCs w:val="28"/>
          <w:lang w:val="en-US"/>
        </w:rPr>
      </w:pPr>
      <w:r w:rsidRPr="00470D62">
        <w:rPr>
          <w:rFonts w:ascii="Garamond" w:hAnsi="Garamond"/>
          <w:sz w:val="24"/>
          <w:szCs w:val="28"/>
          <w:lang w:val="en-US"/>
        </w:rPr>
        <w:t xml:space="preserve">Setelah dilakukan pengujian   </w:t>
      </w:r>
      <w:proofErr w:type="gramStart"/>
      <w:r w:rsidRPr="00470D62">
        <w:rPr>
          <w:rFonts w:ascii="Garamond" w:hAnsi="Garamond"/>
          <w:sz w:val="24"/>
          <w:szCs w:val="28"/>
          <w:lang w:val="en-US"/>
        </w:rPr>
        <w:t>kadar  total</w:t>
      </w:r>
      <w:proofErr w:type="gramEnd"/>
      <w:r w:rsidRPr="00470D62">
        <w:rPr>
          <w:rFonts w:ascii="Garamond" w:hAnsi="Garamond"/>
          <w:sz w:val="24"/>
          <w:szCs w:val="28"/>
          <w:lang w:val="en-US"/>
        </w:rPr>
        <w:t xml:space="preserve"> fenolat, total  flavonoid, total  saponin,dan total  tannin dengan formulasi yang berbeda melalui bahan aditif dengan konsentrasi yang tepat untuk dijadikan sebagai pakan ikan</w:t>
      </w:r>
    </w:p>
    <w:p w14:paraId="3C4A6DB9" w14:textId="77777777" w:rsidR="00F1670D" w:rsidRPr="00754EE0" w:rsidRDefault="00F1670D" w:rsidP="00F1670D">
      <w:pPr>
        <w:rPr>
          <w:rFonts w:ascii="Garamond" w:hAnsi="Garamond"/>
          <w:lang w:val="en-US"/>
        </w:rPr>
      </w:pPr>
    </w:p>
    <w:p w14:paraId="0E603843" w14:textId="77777777" w:rsidR="00F1670D" w:rsidRPr="00EA748A" w:rsidRDefault="000E0E3E" w:rsidP="00F1670D">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UCAPAN TERIMA KASIH</w:t>
      </w:r>
    </w:p>
    <w:p w14:paraId="1C5B24F4" w14:textId="77777777" w:rsidR="00B27D56" w:rsidRPr="00754EE0" w:rsidRDefault="00B27D56" w:rsidP="00B27D56">
      <w:pPr>
        <w:rPr>
          <w:rFonts w:ascii="Garamond" w:hAnsi="Garamond"/>
          <w:lang w:val="en-US"/>
        </w:rPr>
      </w:pPr>
    </w:p>
    <w:p w14:paraId="18B3FA1D" w14:textId="77777777" w:rsidR="002F4B41" w:rsidRPr="002F4B41" w:rsidRDefault="002F4B41" w:rsidP="002F4B41">
      <w:pPr>
        <w:rPr>
          <w:rFonts w:ascii="Garamond" w:eastAsia="Times New Roman" w:hAnsi="Garamond"/>
          <w:sz w:val="24"/>
          <w:szCs w:val="28"/>
        </w:rPr>
      </w:pPr>
      <w:r w:rsidRPr="002F4B41">
        <w:rPr>
          <w:rFonts w:ascii="Garamond" w:eastAsia="Times New Roman" w:hAnsi="Garamond"/>
          <w:sz w:val="24"/>
          <w:szCs w:val="28"/>
        </w:rPr>
        <w:lastRenderedPageBreak/>
        <w:t>Ucapan terima kasih disampaikan kepada Direktorat Riset dan Pengabdian kepada Masyarakat, Kementerian Riset Teknologi dan pendidikan Tinggi RI yang telah mendanai kegiatan penelitian ini.</w:t>
      </w:r>
    </w:p>
    <w:p w14:paraId="37F288E3" w14:textId="77777777" w:rsidR="002B54F9" w:rsidRPr="00754EE0" w:rsidRDefault="002B54F9" w:rsidP="00F1670D">
      <w:pPr>
        <w:rPr>
          <w:rFonts w:ascii="Garamond" w:eastAsia="Times New Roman" w:hAnsi="Garamond"/>
          <w:lang w:val="en-US"/>
        </w:rPr>
      </w:pPr>
    </w:p>
    <w:p w14:paraId="6E7A39B7" w14:textId="009D4EA8" w:rsidR="00F1670D" w:rsidRPr="00C758AA" w:rsidRDefault="000E0E3E" w:rsidP="00F1670D">
      <w:pPr>
        <w:pStyle w:val="Heading1"/>
        <w:numPr>
          <w:ilvl w:val="0"/>
          <w:numId w:val="0"/>
        </w:numPr>
        <w:jc w:val="both"/>
        <w:rPr>
          <w:rFonts w:ascii="Garamond" w:hAnsi="Garamond"/>
          <w:sz w:val="24"/>
          <w:szCs w:val="24"/>
          <w:lang w:val="en-US"/>
        </w:rPr>
      </w:pPr>
      <w:r w:rsidRPr="00C758AA">
        <w:rPr>
          <w:rFonts w:ascii="Garamond" w:hAnsi="Garamond"/>
          <w:sz w:val="24"/>
          <w:szCs w:val="24"/>
          <w:lang w:val="en-US"/>
        </w:rPr>
        <w:t>DAFTAR PUSTAKA</w:t>
      </w:r>
    </w:p>
    <w:p w14:paraId="0CAFD729" w14:textId="77777777" w:rsidR="002F4B41" w:rsidRPr="002F4B41" w:rsidRDefault="002F4B41" w:rsidP="002F4B41">
      <w:pPr>
        <w:ind w:left="426" w:hanging="426"/>
        <w:rPr>
          <w:iCs/>
          <w:lang w:val="en-US"/>
        </w:rPr>
      </w:pPr>
      <w:r w:rsidRPr="002F4B41">
        <w:rPr>
          <w:iCs/>
          <w:lang w:val="en-US"/>
        </w:rPr>
        <w:t xml:space="preserve">APHA, AWWA, andWEF. 2005. </w:t>
      </w:r>
      <w:r w:rsidRPr="002F4B41">
        <w:rPr>
          <w:i/>
          <w:iCs/>
          <w:lang w:val="en-US"/>
        </w:rPr>
        <w:t>Standard Methods For theExamination of Water andWastewater, 21thEdition</w:t>
      </w:r>
      <w:r w:rsidRPr="002F4B41">
        <w:rPr>
          <w:iCs/>
          <w:lang w:val="en-US"/>
        </w:rPr>
        <w:t>. American Public Health Association.</w:t>
      </w:r>
      <w:r w:rsidRPr="002F4B41">
        <w:rPr>
          <w:lang w:val="en-US"/>
        </w:rPr>
        <w:t xml:space="preserve"> American Water Works Association and Water Environmental Federation</w:t>
      </w:r>
      <w:r w:rsidRPr="002F4B41">
        <w:rPr>
          <w:iCs/>
          <w:lang w:val="en-US"/>
        </w:rPr>
        <w:t>, Washington.</w:t>
      </w:r>
    </w:p>
    <w:p w14:paraId="50DDED3A" w14:textId="77777777" w:rsidR="002F4B41" w:rsidRPr="002F4B41" w:rsidRDefault="002F4B41" w:rsidP="002F4B41">
      <w:pPr>
        <w:ind w:left="426" w:hanging="426"/>
        <w:rPr>
          <w:iCs/>
          <w:lang w:val="en-US"/>
        </w:rPr>
      </w:pPr>
      <w:r w:rsidRPr="002F4B41">
        <w:rPr>
          <w:iCs/>
          <w:lang w:val="en-US"/>
        </w:rPr>
        <w:t xml:space="preserve">Afrianto, E. dan E. Liviawaty. 2005. </w:t>
      </w:r>
      <w:r w:rsidRPr="002F4B41">
        <w:rPr>
          <w:i/>
          <w:iCs/>
          <w:lang w:val="en-US"/>
        </w:rPr>
        <w:t>Pakan Ikan</w:t>
      </w:r>
      <w:r w:rsidRPr="002F4B41">
        <w:rPr>
          <w:iCs/>
          <w:lang w:val="en-US"/>
        </w:rPr>
        <w:t>. Penerbit Kanisius, Yogyakarta.</w:t>
      </w:r>
    </w:p>
    <w:p w14:paraId="6CE29FC9" w14:textId="77777777" w:rsidR="002F4B41" w:rsidRPr="002F4B41" w:rsidRDefault="002F4B41" w:rsidP="002F4B41">
      <w:pPr>
        <w:ind w:left="426" w:hanging="426"/>
        <w:rPr>
          <w:iCs/>
          <w:lang w:val="en-US"/>
        </w:rPr>
      </w:pPr>
      <w:r w:rsidRPr="002F4B41">
        <w:rPr>
          <w:iCs/>
          <w:lang w:val="en-US"/>
        </w:rPr>
        <w:t>Amri, M. 2007. “Pengaruh Bungkil Inti Sawit Fermentasi Dalam Pakan TerhadapPertumbuhan Ikan Mas (</w:t>
      </w:r>
      <w:r w:rsidRPr="002F4B41">
        <w:rPr>
          <w:i/>
          <w:iCs/>
          <w:lang w:val="en-US"/>
        </w:rPr>
        <w:t>Cyprinuscarpio</w:t>
      </w:r>
      <w:r w:rsidRPr="002F4B41">
        <w:rPr>
          <w:iCs/>
          <w:lang w:val="en-US"/>
        </w:rPr>
        <w:t xml:space="preserve"> L.)”. </w:t>
      </w:r>
      <w:r w:rsidRPr="002F4B41">
        <w:rPr>
          <w:i/>
          <w:iCs/>
          <w:lang w:val="en-US"/>
        </w:rPr>
        <w:t>Jurnal Ilmu-Ilmu PertanianIndonesia</w:t>
      </w:r>
      <w:r w:rsidRPr="002F4B41">
        <w:rPr>
          <w:iCs/>
          <w:lang w:val="en-US"/>
        </w:rPr>
        <w:t xml:space="preserve"> </w:t>
      </w:r>
      <w:proofErr w:type="gramStart"/>
      <w:r w:rsidRPr="002F4B41">
        <w:rPr>
          <w:iCs/>
          <w:lang w:val="en-US"/>
        </w:rPr>
        <w:t>I(</w:t>
      </w:r>
      <w:proofErr w:type="gramEnd"/>
      <w:r w:rsidRPr="002F4B41">
        <w:rPr>
          <w:iCs/>
          <w:lang w:val="en-US"/>
        </w:rPr>
        <w:t xml:space="preserve">9) : 71-76. </w:t>
      </w:r>
    </w:p>
    <w:p w14:paraId="4D18DA6E" w14:textId="77777777" w:rsidR="002F4B41" w:rsidRPr="002F4B41" w:rsidRDefault="002F4B41" w:rsidP="002F4B41">
      <w:pPr>
        <w:ind w:left="426" w:hanging="426"/>
        <w:rPr>
          <w:bCs/>
          <w:iCs/>
          <w:lang w:val="en-US"/>
        </w:rPr>
      </w:pPr>
      <w:r w:rsidRPr="002F4B41">
        <w:rPr>
          <w:bCs/>
          <w:iCs/>
          <w:lang w:val="en-US"/>
        </w:rPr>
        <w:t>Buwonoibnu, 2000.  Kebutuhan Asam Amino Esensial Dalam Ransum Ikan.  Kanisius.  Yogyakarta.</w:t>
      </w:r>
    </w:p>
    <w:p w14:paraId="4D8083E7" w14:textId="77777777" w:rsidR="002F4B41" w:rsidRPr="002F4B41" w:rsidRDefault="002F4B41" w:rsidP="002F4B41">
      <w:pPr>
        <w:ind w:left="426" w:hanging="426"/>
        <w:rPr>
          <w:iCs/>
          <w:lang w:val="en-US"/>
        </w:rPr>
      </w:pPr>
      <w:r w:rsidRPr="002F4B41">
        <w:rPr>
          <w:iCs/>
          <w:lang w:val="en-US"/>
        </w:rPr>
        <w:t xml:space="preserve">Direktorat Jendral Perikanan Budidaya. 2010. </w:t>
      </w:r>
      <w:r w:rsidRPr="002F4B41">
        <w:rPr>
          <w:bCs/>
          <w:i/>
          <w:iCs/>
          <w:lang w:val="en-US"/>
        </w:rPr>
        <w:t>Perkembangan Produksi Perikanan Budidaya di Indonesia</w:t>
      </w:r>
      <w:r w:rsidRPr="002F4B41">
        <w:rPr>
          <w:b/>
          <w:bCs/>
          <w:iCs/>
          <w:lang w:val="en-US"/>
        </w:rPr>
        <w:t xml:space="preserve">. </w:t>
      </w:r>
      <w:r w:rsidRPr="002F4B41">
        <w:rPr>
          <w:iCs/>
          <w:lang w:val="en-US"/>
        </w:rPr>
        <w:t>www.djpb.go.id.</w:t>
      </w:r>
    </w:p>
    <w:p w14:paraId="56511BDE" w14:textId="77777777" w:rsidR="002F4B41" w:rsidRPr="002F4B41" w:rsidRDefault="002F4B41" w:rsidP="002F4B41">
      <w:pPr>
        <w:ind w:left="426" w:hanging="426"/>
        <w:rPr>
          <w:b/>
          <w:lang w:val="en-US"/>
        </w:rPr>
      </w:pPr>
      <w:r w:rsidRPr="002F4B41">
        <w:rPr>
          <w:lang w:val="en-US"/>
        </w:rPr>
        <w:t xml:space="preserve">Effendi, H. 2003. </w:t>
      </w:r>
      <w:r w:rsidRPr="002F4B41">
        <w:rPr>
          <w:i/>
          <w:iCs/>
          <w:lang w:val="en-US"/>
        </w:rPr>
        <w:t>Telaah Kualitas Air: Bagi Pengelolaan Sumberdaya dan Lingkungan Perairan</w:t>
      </w:r>
      <w:r w:rsidRPr="002F4B41">
        <w:rPr>
          <w:lang w:val="en-US"/>
        </w:rPr>
        <w:t>.  Kanisius, Yogyakarta.</w:t>
      </w:r>
    </w:p>
    <w:p w14:paraId="00A70385" w14:textId="77777777" w:rsidR="002F4B41" w:rsidRPr="002F4B41" w:rsidRDefault="002F4B41" w:rsidP="002F4B41">
      <w:pPr>
        <w:ind w:left="426" w:hanging="426"/>
        <w:rPr>
          <w:iCs/>
          <w:lang w:val="en-US"/>
        </w:rPr>
      </w:pPr>
      <w:r w:rsidRPr="002F4B41">
        <w:rPr>
          <w:iCs/>
          <w:lang w:val="en-US"/>
        </w:rPr>
        <w:t xml:space="preserve">Fuad, M. 1996. “Pengaruh Pemberian Campuran Pakan Pelet 781 dengan Ampas Tahu Terhadap Pertambahan berat dan Panjang Ikan Lele Dumbo”. </w:t>
      </w:r>
      <w:r w:rsidRPr="002F4B41">
        <w:rPr>
          <w:i/>
          <w:iCs/>
          <w:lang w:val="en-US"/>
        </w:rPr>
        <w:t>Skripsi</w:t>
      </w:r>
      <w:r w:rsidRPr="002F4B41">
        <w:rPr>
          <w:iCs/>
          <w:lang w:val="en-US"/>
        </w:rPr>
        <w:t>.Fakultas Biologi UGM.</w:t>
      </w:r>
    </w:p>
    <w:p w14:paraId="223EC010" w14:textId="77777777" w:rsidR="002F4B41" w:rsidRPr="002F4B41" w:rsidRDefault="002F4B41" w:rsidP="002F4B41">
      <w:pPr>
        <w:ind w:left="426" w:hanging="426"/>
        <w:rPr>
          <w:iCs/>
          <w:lang w:val="en-US"/>
        </w:rPr>
      </w:pPr>
      <w:r w:rsidRPr="002F4B41">
        <w:rPr>
          <w:iCs/>
          <w:lang w:val="en-US"/>
        </w:rPr>
        <w:t xml:space="preserve">Hendrawati, R. 2011. </w:t>
      </w:r>
      <w:r w:rsidRPr="002F4B41">
        <w:rPr>
          <w:i/>
          <w:iCs/>
          <w:lang w:val="en-US"/>
        </w:rPr>
        <w:t>Skripsi</w:t>
      </w:r>
      <w:r w:rsidRPr="002F4B41">
        <w:rPr>
          <w:iCs/>
          <w:lang w:val="en-US"/>
        </w:rPr>
        <w:t xml:space="preserve">. </w:t>
      </w:r>
      <w:r w:rsidRPr="002F4B41">
        <w:rPr>
          <w:bCs/>
          <w:iCs/>
          <w:lang w:val="en-US"/>
        </w:rPr>
        <w:t xml:space="preserve">Pemanfaatan Limbah Produksi Pangan </w:t>
      </w:r>
      <w:proofErr w:type="gramStart"/>
      <w:r w:rsidRPr="002F4B41">
        <w:rPr>
          <w:bCs/>
          <w:iCs/>
          <w:lang w:val="en-US"/>
        </w:rPr>
        <w:t>Dan  Keong</w:t>
      </w:r>
      <w:proofErr w:type="gramEnd"/>
      <w:r w:rsidRPr="002F4B41">
        <w:rPr>
          <w:bCs/>
          <w:iCs/>
          <w:lang w:val="en-US"/>
        </w:rPr>
        <w:t xml:space="preserve"> Emas  (</w:t>
      </w:r>
      <w:r w:rsidRPr="002F4B41">
        <w:rPr>
          <w:bCs/>
          <w:i/>
          <w:iCs/>
          <w:lang w:val="en-US"/>
        </w:rPr>
        <w:t>PomaceaCanaliculata</w:t>
      </w:r>
      <w:r w:rsidRPr="002F4B41">
        <w:rPr>
          <w:bCs/>
          <w:iCs/>
          <w:lang w:val="en-US"/>
        </w:rPr>
        <w:t>) Sebagai Pakan Untuk  Meningkatkan Pertumbuhan Ikan Lele  Dumbo (</w:t>
      </w:r>
      <w:r w:rsidRPr="002F4B41">
        <w:rPr>
          <w:bCs/>
          <w:i/>
          <w:iCs/>
          <w:lang w:val="en-US"/>
        </w:rPr>
        <w:t>ClariasGariepinus</w:t>
      </w:r>
      <w:r w:rsidRPr="002F4B41">
        <w:rPr>
          <w:bCs/>
          <w:iCs/>
          <w:lang w:val="en-US"/>
        </w:rPr>
        <w:t>). FMIPA UNS, Surakarta.</w:t>
      </w:r>
    </w:p>
    <w:p w14:paraId="5C5AE8E0" w14:textId="77777777" w:rsidR="002F4B41" w:rsidRPr="002F4B41" w:rsidRDefault="002F4B41" w:rsidP="002F4B41">
      <w:pPr>
        <w:ind w:left="426" w:hanging="426"/>
        <w:rPr>
          <w:iCs/>
          <w:lang w:val="en-US"/>
        </w:rPr>
      </w:pPr>
      <w:r w:rsidRPr="002F4B41">
        <w:rPr>
          <w:iCs/>
          <w:lang w:val="en-US"/>
        </w:rPr>
        <w:t xml:space="preserve">Khairuman, A. 2003. </w:t>
      </w:r>
      <w:r w:rsidRPr="002F4B41">
        <w:rPr>
          <w:i/>
          <w:iCs/>
          <w:lang w:val="en-US"/>
        </w:rPr>
        <w:t>Membuat Pakan Ikan Konsumsi</w:t>
      </w:r>
      <w:r w:rsidRPr="002F4B41">
        <w:rPr>
          <w:iCs/>
          <w:lang w:val="en-US"/>
        </w:rPr>
        <w:t>. Agromedia Pustaka. Jakarta.</w:t>
      </w:r>
    </w:p>
    <w:p w14:paraId="26A4AE29" w14:textId="77777777" w:rsidR="002F4B41" w:rsidRPr="002F4B41" w:rsidRDefault="002F4B41" w:rsidP="002F4B41">
      <w:pPr>
        <w:ind w:left="426" w:hanging="426"/>
        <w:rPr>
          <w:lang w:val="en-US"/>
        </w:rPr>
      </w:pPr>
      <w:r w:rsidRPr="002F4B41">
        <w:rPr>
          <w:lang w:val="en-US"/>
        </w:rPr>
        <w:t>Murtidjo</w:t>
      </w:r>
      <w:proofErr w:type="gramStart"/>
      <w:r w:rsidRPr="002F4B41">
        <w:rPr>
          <w:lang w:val="en-US"/>
        </w:rPr>
        <w:t>,B</w:t>
      </w:r>
      <w:proofErr w:type="gramEnd"/>
      <w:r w:rsidRPr="002F4B41">
        <w:rPr>
          <w:lang w:val="en-US"/>
        </w:rPr>
        <w:t>. 2002. Budidaya dan Pembenihan Bandeng. Penerbit Kanisius Yogyakarta</w:t>
      </w:r>
    </w:p>
    <w:p w14:paraId="16BA0F59" w14:textId="77777777" w:rsidR="002F4B41" w:rsidRPr="002F4B41" w:rsidRDefault="002F4B41" w:rsidP="002F4B41">
      <w:pPr>
        <w:ind w:left="426" w:hanging="426"/>
        <w:rPr>
          <w:bCs/>
          <w:iCs/>
          <w:lang w:val="en-US"/>
        </w:rPr>
      </w:pPr>
      <w:r w:rsidRPr="002F4B41">
        <w:rPr>
          <w:bCs/>
          <w:iCs/>
          <w:lang w:val="en-US"/>
        </w:rPr>
        <w:t>Mansyur dan Komarudin, 2006.  Analisis Bahan Dan Manfaatnya Dalam Menyususn Formulasi Pakan Ikan Budidaya.  Media akuakultur Volume 1 nomor 3.  Pusat Riset Perikanan Budidaya. Jakarta.</w:t>
      </w:r>
    </w:p>
    <w:p w14:paraId="7AEB8280" w14:textId="77777777" w:rsidR="002F4B41" w:rsidRPr="002F4B41" w:rsidRDefault="002F4B41" w:rsidP="002F4B41">
      <w:pPr>
        <w:ind w:left="426" w:hanging="426"/>
        <w:rPr>
          <w:iCs/>
          <w:lang w:val="en-US"/>
        </w:rPr>
      </w:pPr>
      <w:r w:rsidRPr="002F4B41">
        <w:rPr>
          <w:iCs/>
          <w:lang w:val="en-US"/>
        </w:rPr>
        <w:t>Mokoginta, I., M. A. Supriyudi, M. Setiawati.1995. ”Kebutuhan Optimim Protein dan Energi Pakan Benih Ikan Gurame (</w:t>
      </w:r>
      <w:r w:rsidRPr="002F4B41">
        <w:rPr>
          <w:i/>
          <w:iCs/>
          <w:lang w:val="en-US"/>
        </w:rPr>
        <w:t>Ospbronemusgouramy</w:t>
      </w:r>
      <w:r w:rsidRPr="002F4B41">
        <w:rPr>
          <w:iCs/>
          <w:lang w:val="en-US"/>
        </w:rPr>
        <w:t xml:space="preserve">Lac)”. </w:t>
      </w:r>
      <w:r w:rsidRPr="002F4B41">
        <w:rPr>
          <w:i/>
          <w:iCs/>
          <w:lang w:val="en-US"/>
        </w:rPr>
        <w:t>JurnalPenelitian Perikanan Indonesia</w:t>
      </w:r>
      <w:r w:rsidRPr="002F4B41">
        <w:rPr>
          <w:iCs/>
          <w:lang w:val="en-US"/>
        </w:rPr>
        <w:t xml:space="preserve"> </w:t>
      </w:r>
      <w:proofErr w:type="gramStart"/>
      <w:r w:rsidRPr="002F4B41">
        <w:rPr>
          <w:iCs/>
          <w:lang w:val="en-US"/>
        </w:rPr>
        <w:t>I(</w:t>
      </w:r>
      <w:proofErr w:type="gramEnd"/>
      <w:r w:rsidRPr="002F4B41">
        <w:rPr>
          <w:iCs/>
          <w:lang w:val="en-US"/>
        </w:rPr>
        <w:t xml:space="preserve">3) : 82-94. </w:t>
      </w:r>
    </w:p>
    <w:p w14:paraId="37FA590B" w14:textId="77777777" w:rsidR="002F4B41" w:rsidRPr="002F4B41" w:rsidRDefault="002F4B41" w:rsidP="002F4B41">
      <w:pPr>
        <w:ind w:left="426" w:hanging="426"/>
        <w:rPr>
          <w:iCs/>
          <w:lang w:val="en-US"/>
        </w:rPr>
      </w:pPr>
      <w:r w:rsidRPr="002F4B41">
        <w:rPr>
          <w:iCs/>
          <w:lang w:val="en-US"/>
        </w:rPr>
        <w:t xml:space="preserve">Mudjiman, A. 2004. </w:t>
      </w:r>
      <w:r w:rsidRPr="002F4B41">
        <w:rPr>
          <w:i/>
          <w:iCs/>
          <w:lang w:val="en-US"/>
        </w:rPr>
        <w:t>Makanan Ikan</w:t>
      </w:r>
      <w:r w:rsidRPr="002F4B41">
        <w:rPr>
          <w:iCs/>
          <w:lang w:val="en-US"/>
        </w:rPr>
        <w:t xml:space="preserve">. Ed. Revisi. Seri Agriwawasan. PenerbitPenebar Swadaya, Jakarta. </w:t>
      </w:r>
    </w:p>
    <w:p w14:paraId="1A36CE3E" w14:textId="77777777" w:rsidR="002F4B41" w:rsidRPr="002F4B41" w:rsidRDefault="002F4B41" w:rsidP="002F4B41">
      <w:pPr>
        <w:ind w:left="426" w:hanging="426"/>
        <w:rPr>
          <w:iCs/>
          <w:lang w:val="en-US"/>
        </w:rPr>
      </w:pPr>
      <w:r w:rsidRPr="002F4B41">
        <w:rPr>
          <w:iCs/>
          <w:lang w:val="en-US"/>
        </w:rPr>
        <w:t xml:space="preserve">Rahmalia, Meysi. 2015. </w:t>
      </w:r>
      <w:r w:rsidRPr="002F4B41">
        <w:rPr>
          <w:i/>
          <w:iCs/>
          <w:lang w:val="en-US"/>
        </w:rPr>
        <w:t>Skipsi</w:t>
      </w:r>
      <w:r w:rsidRPr="002F4B41">
        <w:rPr>
          <w:iCs/>
          <w:lang w:val="en-US"/>
        </w:rPr>
        <w:t xml:space="preserve"> :Pengaruh Jenis Pakan Usus Ayam Dan Ampas Tahu Terhadap Pertumbuhan Lele Dumbo (ClariasGariepinus) Sumbangsih Pada Materi Pertumbuhan Dan Perkembangan  Pada Mata  Pelajaran Biologi  Kelas ViiiSmp/Mts. Universitas  Islam Negeri Raden Fatah, Palembang</w:t>
      </w:r>
    </w:p>
    <w:p w14:paraId="4392F2CB" w14:textId="77777777" w:rsidR="002F4B41" w:rsidRPr="002F4B41" w:rsidRDefault="002F4B41" w:rsidP="002F4B41">
      <w:pPr>
        <w:ind w:left="426" w:hanging="426"/>
        <w:rPr>
          <w:iCs/>
          <w:lang w:val="en-US"/>
        </w:rPr>
      </w:pPr>
      <w:r w:rsidRPr="002F4B41">
        <w:rPr>
          <w:iCs/>
          <w:lang w:val="en-US"/>
        </w:rPr>
        <w:t>Saparinto, Cahyo. 2013</w:t>
      </w:r>
      <w:r w:rsidRPr="002F4B41">
        <w:rPr>
          <w:i/>
          <w:iCs/>
          <w:lang w:val="en-US"/>
        </w:rPr>
        <w:t>. Budidaya Ikan Kolam Terpal</w:t>
      </w:r>
      <w:r w:rsidRPr="002F4B41">
        <w:rPr>
          <w:iCs/>
          <w:lang w:val="en-US"/>
        </w:rPr>
        <w:t>. Swadaya. Jakarta.</w:t>
      </w:r>
    </w:p>
    <w:p w14:paraId="77794084" w14:textId="77777777" w:rsidR="002F4B41" w:rsidRPr="002F4B41" w:rsidRDefault="002F4B41" w:rsidP="002F4B41">
      <w:pPr>
        <w:ind w:left="426" w:hanging="426"/>
        <w:rPr>
          <w:lang w:val="en-US"/>
        </w:rPr>
      </w:pPr>
      <w:r w:rsidRPr="002F4B41">
        <w:rPr>
          <w:lang w:val="en-US"/>
        </w:rPr>
        <w:t xml:space="preserve">Sudarmadji, S. 1997. </w:t>
      </w:r>
      <w:r w:rsidRPr="002F4B41">
        <w:rPr>
          <w:i/>
          <w:iCs/>
          <w:lang w:val="en-US"/>
        </w:rPr>
        <w:t>Petunjuk Praktikum Analisa Hasil Pertanian</w:t>
      </w:r>
      <w:r w:rsidRPr="002F4B41">
        <w:rPr>
          <w:lang w:val="en-US"/>
        </w:rPr>
        <w:t xml:space="preserve">. </w:t>
      </w:r>
      <w:proofErr w:type="gramStart"/>
      <w:r w:rsidRPr="002F4B41">
        <w:rPr>
          <w:lang w:val="en-US"/>
        </w:rPr>
        <w:t>Yogyakarta :</w:t>
      </w:r>
      <w:proofErr w:type="gramEnd"/>
      <w:r w:rsidRPr="002F4B41">
        <w:rPr>
          <w:lang w:val="en-US"/>
        </w:rPr>
        <w:t xml:space="preserve"> Fakultas Teknologi Pertanian UGM</w:t>
      </w:r>
    </w:p>
    <w:p w14:paraId="01AD01F1" w14:textId="77777777" w:rsidR="002F4B41" w:rsidRPr="002F4B41" w:rsidRDefault="002F4B41" w:rsidP="002F4B41">
      <w:pPr>
        <w:ind w:left="426" w:hanging="426"/>
        <w:rPr>
          <w:lang w:val="en-US"/>
        </w:rPr>
      </w:pPr>
      <w:r w:rsidRPr="002F4B41">
        <w:rPr>
          <w:lang w:val="en-US"/>
        </w:rPr>
        <w:t xml:space="preserve">Sugiyono. 2010. </w:t>
      </w:r>
      <w:r w:rsidRPr="002F4B41">
        <w:rPr>
          <w:i/>
          <w:lang w:val="en-US"/>
        </w:rPr>
        <w:t>Statistika Untuk Penelitian</w:t>
      </w:r>
      <w:r w:rsidRPr="002F4B41">
        <w:rPr>
          <w:lang w:val="en-US"/>
        </w:rPr>
        <w:t>. Alfabeta, Bandung.</w:t>
      </w:r>
    </w:p>
    <w:p w14:paraId="653022EF" w14:textId="77777777" w:rsidR="002F4B41" w:rsidRPr="002F4B41" w:rsidRDefault="002F4B41" w:rsidP="002F4B41">
      <w:pPr>
        <w:ind w:left="426" w:hanging="426"/>
        <w:rPr>
          <w:iCs/>
          <w:lang w:val="en-US"/>
        </w:rPr>
      </w:pPr>
      <w:r w:rsidRPr="002F4B41">
        <w:rPr>
          <w:iCs/>
          <w:lang w:val="en-US"/>
        </w:rPr>
        <w:t>Sukarman, Siti Subandiyah, Asep Permana, dan I WayanSubamia. Nilai Nutrisi limbah Filet ikan Nila sebagi Bahan Baku Pakan Ikan. Prosiding; Forum Inovasi Teknologi Aquakultur, Depok</w:t>
      </w:r>
    </w:p>
    <w:p w14:paraId="02B9275D" w14:textId="77777777" w:rsidR="002F4B41" w:rsidRPr="002F4B41" w:rsidRDefault="002F4B41" w:rsidP="002F4B41">
      <w:pPr>
        <w:ind w:left="426" w:hanging="426"/>
        <w:rPr>
          <w:iCs/>
          <w:lang w:val="en-US"/>
        </w:rPr>
      </w:pPr>
      <w:r w:rsidRPr="002F4B41">
        <w:rPr>
          <w:iCs/>
          <w:lang w:val="en-US"/>
        </w:rPr>
        <w:t xml:space="preserve">Suyanto, S. R. 2009. </w:t>
      </w:r>
      <w:r w:rsidRPr="002F4B41">
        <w:rPr>
          <w:i/>
          <w:iCs/>
          <w:lang w:val="en-US"/>
        </w:rPr>
        <w:t>Budidaya Ikan Lele Edisi Revisi</w:t>
      </w:r>
      <w:r w:rsidRPr="002F4B41">
        <w:rPr>
          <w:iCs/>
          <w:lang w:val="en-US"/>
        </w:rPr>
        <w:t>. Penebar Swadaya. Jakarta</w:t>
      </w:r>
    </w:p>
    <w:p w14:paraId="1427BA8F" w14:textId="77777777" w:rsidR="002F4B41" w:rsidRPr="002F4B41" w:rsidRDefault="002F4B41" w:rsidP="002F4B41">
      <w:pPr>
        <w:ind w:left="426" w:hanging="426"/>
        <w:rPr>
          <w:iCs/>
          <w:lang w:val="en-US"/>
        </w:rPr>
      </w:pPr>
      <w:r w:rsidRPr="002F4B41">
        <w:rPr>
          <w:iCs/>
          <w:lang w:val="en-US"/>
        </w:rPr>
        <w:t xml:space="preserve">Wibowo, T.S., Purwanto, Bambang Y.  2013. Pengelolaan Lingkungan Industri Pengolahan Limbah Fillet Ikan.  </w:t>
      </w:r>
      <w:proofErr w:type="gramStart"/>
      <w:r w:rsidRPr="002F4B41">
        <w:rPr>
          <w:i/>
          <w:iCs/>
          <w:lang w:val="en-US"/>
        </w:rPr>
        <w:t>Prosiding</w:t>
      </w:r>
      <w:r w:rsidRPr="002F4B41">
        <w:rPr>
          <w:iCs/>
          <w:lang w:val="en-US"/>
        </w:rPr>
        <w:t>Seminar  Nasional</w:t>
      </w:r>
      <w:proofErr w:type="gramEnd"/>
      <w:r w:rsidRPr="002F4B41">
        <w:rPr>
          <w:iCs/>
          <w:lang w:val="en-US"/>
        </w:rPr>
        <w:t xml:space="preserve">  Pengelolaan Sumberdaya Alam dan Lingkungan 2013</w:t>
      </w:r>
    </w:p>
    <w:p w14:paraId="532CB407" w14:textId="77777777" w:rsidR="002F4B41" w:rsidRPr="002F4B41" w:rsidRDefault="002F4B41" w:rsidP="002F4B41">
      <w:pPr>
        <w:ind w:left="426" w:hanging="426"/>
        <w:rPr>
          <w:b/>
        </w:rPr>
      </w:pPr>
    </w:p>
    <w:p w14:paraId="29CA77E2" w14:textId="4957C92A" w:rsidR="00962E04" w:rsidRPr="00754EE0" w:rsidRDefault="00962E04" w:rsidP="00773609">
      <w:pPr>
        <w:ind w:left="426" w:hanging="426"/>
        <w:rPr>
          <w:rFonts w:ascii="Garamond" w:hAnsi="Garamond"/>
        </w:rPr>
      </w:pPr>
    </w:p>
    <w:sectPr w:rsidR="00962E04" w:rsidRPr="00754EE0" w:rsidSect="002B23FF">
      <w:headerReference w:type="even" r:id="rId40"/>
      <w:headerReference w:type="default" r:id="rId41"/>
      <w:type w:val="continuous"/>
      <w:pgSz w:w="11907" w:h="16840" w:code="9"/>
      <w:pgMar w:top="1701" w:right="1418" w:bottom="1418" w:left="170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37A75" w14:textId="77777777" w:rsidR="00703A4B" w:rsidRDefault="00703A4B">
      <w:r>
        <w:separator/>
      </w:r>
    </w:p>
  </w:endnote>
  <w:endnote w:type="continuationSeparator" w:id="0">
    <w:p w14:paraId="1633A0AC" w14:textId="77777777" w:rsidR="00703A4B" w:rsidRDefault="00703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E98C0" w14:textId="013D76C9" w:rsidR="00470D62" w:rsidRPr="00A75C5B" w:rsidRDefault="00470D62" w:rsidP="00CB2316">
    <w:pPr>
      <w:pStyle w:val="Footer"/>
      <w:framePr w:w="510" w:h="227" w:hRule="exact" w:wrap="around" w:vAnchor="text" w:hAnchor="page" w:x="1696" w:y="52"/>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sidR="004839BC">
      <w:rPr>
        <w:rStyle w:val="PageNumber"/>
        <w:noProof/>
        <w:sz w:val="16"/>
        <w:szCs w:val="16"/>
      </w:rPr>
      <w:t>2</w:t>
    </w:r>
    <w:r w:rsidRPr="00A75C5B">
      <w:rPr>
        <w:rStyle w:val="PageNumber"/>
        <w:sz w:val="16"/>
        <w:szCs w:val="16"/>
      </w:rPr>
      <w:fldChar w:fldCharType="end"/>
    </w:r>
  </w:p>
  <w:p w14:paraId="6396DAE2" w14:textId="133A64C2" w:rsidR="00470D62" w:rsidRPr="0098523F" w:rsidRDefault="00470D62" w:rsidP="00CB2316">
    <w:pPr>
      <w:pStyle w:val="Footer"/>
      <w:pBdr>
        <w:top w:val="single" w:sz="12" w:space="1" w:color="auto"/>
      </w:pBdr>
      <w:ind w:firstLine="0"/>
      <w:jc w:val="right"/>
      <w:rPr>
        <w:sz w:val="16"/>
        <w:szCs w:val="16"/>
      </w:rPr>
    </w:pPr>
    <w:r w:rsidRPr="00E45CA4">
      <w:rPr>
        <w:sz w:val="16"/>
        <w:szCs w:val="16"/>
      </w:rPr>
      <w:t>©</w:t>
    </w:r>
    <w:r>
      <w:rPr>
        <w:sz w:val="16"/>
        <w:szCs w:val="16"/>
        <w:lang w:val="en-US"/>
      </w:rPr>
      <w:t>2023 at http://sintasan.upstegal.ac.id/</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D1636" w14:textId="563BBC73" w:rsidR="00470D62" w:rsidRPr="00EE18F7" w:rsidRDefault="00470D62" w:rsidP="003B0AEE">
    <w:pPr>
      <w:pBdr>
        <w:top w:val="single" w:sz="6" w:space="1" w:color="auto"/>
      </w:pBdr>
      <w:ind w:firstLine="0"/>
      <w:rPr>
        <w:rFonts w:ascii="Garamond" w:hAnsi="Garamond"/>
        <w:i/>
        <w:sz w:val="16"/>
        <w:szCs w:val="16"/>
        <w:lang w:val="en-US"/>
      </w:rPr>
    </w:pPr>
    <w:r w:rsidRPr="00EE18F7">
      <w:rPr>
        <w:rFonts w:ascii="Garamond" w:hAnsi="Garamond"/>
        <w:i/>
        <w:sz w:val="16"/>
        <w:szCs w:val="16"/>
        <w:lang w:val="en-US"/>
      </w:rPr>
      <w:t>Article history:</w:t>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t xml:space="preserve">          </w:t>
    </w:r>
    <w:r w:rsidRPr="00EE18F7">
      <w:rPr>
        <w:rFonts w:ascii="Garamond" w:hAnsi="Garamond"/>
        <w:sz w:val="16"/>
        <w:szCs w:val="16"/>
        <w:lang w:val="en-US"/>
      </w:rPr>
      <w:t>©202</w:t>
    </w:r>
    <w:r>
      <w:rPr>
        <w:rFonts w:ascii="Garamond" w:hAnsi="Garamond"/>
        <w:sz w:val="16"/>
        <w:szCs w:val="16"/>
        <w:lang w:val="en-US"/>
      </w:rPr>
      <w:t>3</w:t>
    </w:r>
    <w:r w:rsidRPr="00EE18F7">
      <w:rPr>
        <w:rFonts w:ascii="Garamond" w:hAnsi="Garamond"/>
        <w:sz w:val="16"/>
        <w:szCs w:val="16"/>
        <w:lang w:val="en-US"/>
      </w:rPr>
      <w:t>at https://sintasan.upstegal.ac.id/</w:t>
    </w:r>
  </w:p>
  <w:p w14:paraId="2789EFC2" w14:textId="77777777" w:rsidR="00470D62" w:rsidRPr="00EE18F7" w:rsidRDefault="00470D62"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Diterima / </w:t>
    </w:r>
    <w:r w:rsidRPr="00EE18F7">
      <w:rPr>
        <w:rFonts w:ascii="Garamond" w:hAnsi="Garamond"/>
        <w:i/>
        <w:sz w:val="16"/>
        <w:szCs w:val="16"/>
        <w:lang w:val="en-US"/>
      </w:rPr>
      <w:t>Received xx xxxx xxxx</w:t>
    </w:r>
  </w:p>
  <w:p w14:paraId="71BFACA8" w14:textId="77777777" w:rsidR="00470D62" w:rsidRPr="00EE18F7" w:rsidRDefault="00470D62"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Disetujui / </w:t>
    </w:r>
    <w:r w:rsidRPr="00EE18F7">
      <w:rPr>
        <w:rFonts w:ascii="Garamond" w:hAnsi="Garamond"/>
        <w:i/>
        <w:sz w:val="16"/>
        <w:szCs w:val="16"/>
        <w:lang w:val="en-US"/>
      </w:rPr>
      <w:t>Accepted xx xxxx xxxx</w:t>
    </w:r>
  </w:p>
  <w:p w14:paraId="614F984C" w14:textId="77777777" w:rsidR="00470D62" w:rsidRPr="00EE18F7" w:rsidRDefault="00470D62"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Diterbitkan / </w:t>
    </w:r>
    <w:r w:rsidRPr="00EE18F7">
      <w:rPr>
        <w:rFonts w:ascii="Garamond" w:hAnsi="Garamond"/>
        <w:i/>
        <w:sz w:val="16"/>
        <w:szCs w:val="16"/>
        <w:lang w:val="en-US"/>
      </w:rPr>
      <w:t>Published xx xxxx xxxx</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9D48C" w14:textId="77777777" w:rsidR="00703A4B" w:rsidRDefault="00703A4B">
      <w:r>
        <w:separator/>
      </w:r>
    </w:p>
  </w:footnote>
  <w:footnote w:type="continuationSeparator" w:id="0">
    <w:p w14:paraId="42FDADA9" w14:textId="77777777" w:rsidR="00703A4B" w:rsidRDefault="00703A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74AE6" w14:textId="77777777" w:rsidR="00470D62" w:rsidRPr="00A75C5B" w:rsidRDefault="00470D62"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3701454D" w14:textId="77777777" w:rsidR="00470D62" w:rsidRPr="00725544" w:rsidRDefault="00470D62"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6704" behindDoc="0" locked="0" layoutInCell="1" allowOverlap="1" wp14:anchorId="7D65F953" wp14:editId="4C1AE188">
              <wp:simplePos x="0" y="0"/>
              <wp:positionH relativeFrom="column">
                <wp:posOffset>5715</wp:posOffset>
              </wp:positionH>
              <wp:positionV relativeFrom="paragraph">
                <wp:posOffset>179704</wp:posOffset>
              </wp:positionV>
              <wp:extent cx="5957570" cy="0"/>
              <wp:effectExtent l="0" t="0" r="24130" b="19050"/>
              <wp:wrapNone/>
              <wp:docPr id="4"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D4A8312" id="_x0000_t32" coordsize="21600,21600" o:spt="32" o:oned="t" path="m,l21600,21600e" filled="f">
              <v:path arrowok="t" fillok="f" o:connecttype="none"/>
              <o:lock v:ext="edit" shapetype="t"/>
            </v:shapetype>
            <v:shape id="AutoShape 115" o:spid="_x0000_s1026" type="#_x0000_t32" style="position:absolute;margin-left:.45pt;margin-top:14.15pt;width:469.1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vRD1zc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Authors</w:t>
    </w:r>
    <w:r w:rsidRPr="006C2FC7">
      <w:rPr>
        <w:i/>
        <w:sz w:val="16"/>
        <w:szCs w:val="16"/>
        <w:lang w:val="en-US"/>
      </w:rPr>
      <w:t>/ Mechatronics, Electrical Power, and Vehicular Technology</w:t>
    </w:r>
    <w:r>
      <w:rPr>
        <w:i/>
        <w:sz w:val="16"/>
        <w:szCs w:val="16"/>
        <w:lang w:val="en-US"/>
      </w:rPr>
      <w:t>XX</w:t>
    </w:r>
    <w:r w:rsidRPr="006C2FC7">
      <w:rPr>
        <w:i/>
        <w:sz w:val="16"/>
        <w:szCs w:val="16"/>
      </w:rPr>
      <w:t xml:space="preserve"> (20</w:t>
    </w:r>
    <w:r>
      <w:rPr>
        <w:i/>
        <w:sz w:val="16"/>
        <w:szCs w:val="16"/>
        <w:lang w:val="en-US"/>
      </w:rPr>
      <w:t>XX</w:t>
    </w:r>
    <w:r w:rsidRPr="006C2FC7">
      <w:rPr>
        <w:i/>
        <w:sz w:val="16"/>
        <w:szCs w:val="16"/>
      </w:rPr>
      <w:t xml:space="preserve">) </w:t>
    </w:r>
    <w:r>
      <w:rPr>
        <w:i/>
        <w:sz w:val="16"/>
        <w:szCs w:val="16"/>
        <w:lang w:val="en-US"/>
      </w:rPr>
      <w:t>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513C9" w14:textId="77777777" w:rsidR="00470D62" w:rsidRPr="00DE6922" w:rsidRDefault="00470D62" w:rsidP="003B0AEE">
    <w:pPr>
      <w:pStyle w:val="Header"/>
      <w:tabs>
        <w:tab w:val="clear" w:pos="4153"/>
        <w:tab w:val="clear" w:pos="8306"/>
        <w:tab w:val="right" w:pos="9355"/>
      </w:tabs>
      <w:ind w:firstLine="0"/>
      <w:jc w:val="center"/>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180A0" w14:textId="77777777" w:rsidR="00470D62" w:rsidRDefault="00470D62" w:rsidP="003B0AEE">
    <w:pPr>
      <w:pStyle w:val="Header"/>
      <w:ind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F1D91" w14:textId="77777777" w:rsidR="00470D62" w:rsidRPr="00A75C5B" w:rsidRDefault="00470D62"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4A4E05D6" w14:textId="77777777" w:rsidR="00470D62" w:rsidRPr="00725544" w:rsidRDefault="00470D62"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7216" behindDoc="0" locked="0" layoutInCell="1" allowOverlap="1" wp14:anchorId="3E4B0C54" wp14:editId="6024B7E6">
              <wp:simplePos x="0" y="0"/>
              <wp:positionH relativeFrom="column">
                <wp:posOffset>5715</wp:posOffset>
              </wp:positionH>
              <wp:positionV relativeFrom="paragraph">
                <wp:posOffset>179704</wp:posOffset>
              </wp:positionV>
              <wp:extent cx="5957570" cy="0"/>
              <wp:effectExtent l="0" t="0" r="24130" b="19050"/>
              <wp:wrapNone/>
              <wp:docPr id="2"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8126125" id="_x0000_t32" coordsize="21600,21600" o:spt="32" o:oned="t" path="m,l21600,21600e" filled="f">
              <v:path arrowok="t" fillok="f" o:connecttype="none"/>
              <o:lock v:ext="edit" shapetype="t"/>
            </v:shapetype>
            <v:shape id="AutoShape 119" o:spid="_x0000_s1026" type="#_x0000_t32" style="position:absolute;margin-left:.45pt;margin-top:14.15pt;width:469.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9EteYs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 xml:space="preserve">First Author </w:t>
    </w:r>
    <w:r>
      <w:rPr>
        <w:i/>
        <w:sz w:val="16"/>
        <w:szCs w:val="16"/>
        <w:lang w:val="en-US"/>
      </w:rPr>
      <w:t xml:space="preserve">et al. </w:t>
    </w:r>
    <w:r w:rsidRPr="006C2FC7">
      <w:rPr>
        <w:i/>
        <w:sz w:val="16"/>
        <w:szCs w:val="16"/>
        <w:lang w:val="en-US"/>
      </w:rPr>
      <w:t xml:space="preserve">/ </w:t>
    </w:r>
    <w:r>
      <w:rPr>
        <w:i/>
        <w:sz w:val="16"/>
        <w:szCs w:val="16"/>
        <w:lang w:val="en-US"/>
      </w:rPr>
      <w:t xml:space="preserve">Journal of Fisheries and Marine Science </w:t>
    </w:r>
    <w:proofErr w:type="gramStart"/>
    <w:r>
      <w:rPr>
        <w:i/>
        <w:sz w:val="16"/>
        <w:szCs w:val="16"/>
        <w:lang w:val="en-US"/>
      </w:rPr>
      <w:t>XX</w:t>
    </w:r>
    <w:r w:rsidRPr="006C2FC7">
      <w:rPr>
        <w:i/>
        <w:sz w:val="16"/>
        <w:szCs w:val="16"/>
      </w:rPr>
      <w:t>(</w:t>
    </w:r>
    <w:proofErr w:type="gramEnd"/>
    <w:r w:rsidRPr="006C2FC7">
      <w:rPr>
        <w:i/>
        <w:sz w:val="16"/>
        <w:szCs w:val="16"/>
      </w:rPr>
      <w:t>20</w:t>
    </w:r>
    <w:r>
      <w:rPr>
        <w:i/>
        <w:sz w:val="16"/>
        <w:szCs w:val="16"/>
        <w:lang w:val="en-US"/>
      </w:rPr>
      <w:t>XX</w:t>
    </w:r>
    <w:r w:rsidRPr="006C2FC7">
      <w:rPr>
        <w:i/>
        <w:sz w:val="16"/>
        <w:szCs w:val="16"/>
      </w:rPr>
      <w:t xml:space="preserve">) </w:t>
    </w:r>
    <w:r>
      <w:rPr>
        <w:i/>
        <w:sz w:val="16"/>
        <w:szCs w:val="16"/>
        <w:lang w:val="en-US"/>
      </w:rPr>
      <w:t>XX-XX</w:t>
    </w:r>
  </w:p>
  <w:p w14:paraId="0A50CC75" w14:textId="77777777" w:rsidR="00470D62" w:rsidRDefault="00470D62"/>
  <w:p w14:paraId="586DC6B7" w14:textId="77777777" w:rsidR="00470D62" w:rsidRDefault="00470D62"/>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57810" w14:textId="5B62A960" w:rsidR="00470D62" w:rsidRPr="00EE18F7" w:rsidRDefault="00470D62" w:rsidP="003B0AEE">
    <w:pPr>
      <w:pStyle w:val="Header"/>
      <w:tabs>
        <w:tab w:val="clear" w:pos="4153"/>
        <w:tab w:val="clear" w:pos="8306"/>
        <w:tab w:val="right" w:pos="9355"/>
      </w:tabs>
      <w:ind w:firstLine="0"/>
      <w:jc w:val="center"/>
      <w:rPr>
        <w:rFonts w:ascii="Garamond" w:hAnsi="Garamond"/>
        <w:i/>
        <w:sz w:val="20"/>
        <w:szCs w:val="20"/>
        <w:lang w:val="en-US"/>
      </w:rPr>
    </w:pPr>
    <w:r w:rsidRPr="00EE18F7">
      <w:rPr>
        <w:rFonts w:ascii="Garamond" w:hAnsi="Garamond"/>
        <w:i/>
        <w:noProof/>
        <w:sz w:val="20"/>
        <w:szCs w:val="20"/>
        <w:lang w:val="en-US" w:eastAsia="ko-KR"/>
      </w:rPr>
      <w:t>First Author (Last name, Initial first name</w:t>
    </w:r>
    <w:r w:rsidRPr="00EE18F7">
      <w:rPr>
        <w:rFonts w:ascii="Garamond" w:hAnsi="Garamond"/>
        <w:i/>
        <w:sz w:val="20"/>
        <w:szCs w:val="20"/>
        <w:lang w:val="en-US"/>
      </w:rPr>
      <w:t xml:space="preserve"> et al.) / </w:t>
    </w:r>
    <w:r>
      <w:rPr>
        <w:rFonts w:ascii="Garamond" w:hAnsi="Garamond"/>
        <w:i/>
        <w:sz w:val="20"/>
        <w:szCs w:val="20"/>
        <w:lang w:val="en-US"/>
      </w:rPr>
      <w:t>Sains dan Teknologi Budidaya Perairan</w:t>
    </w:r>
    <w:r w:rsidRPr="00EE18F7">
      <w:rPr>
        <w:rFonts w:ascii="Garamond" w:hAnsi="Garamond"/>
        <w:i/>
        <w:sz w:val="20"/>
        <w:szCs w:val="20"/>
        <w:lang w:val="en-US"/>
      </w:rPr>
      <w:t xml:space="preserve"> </w:t>
    </w:r>
    <w:proofErr w:type="gramStart"/>
    <w:r w:rsidRPr="00EE18F7">
      <w:rPr>
        <w:rFonts w:ascii="Garamond" w:hAnsi="Garamond"/>
        <w:i/>
        <w:sz w:val="20"/>
        <w:szCs w:val="20"/>
        <w:lang w:val="en-US"/>
      </w:rPr>
      <w:t>XX</w:t>
    </w:r>
    <w:r w:rsidRPr="00EE18F7">
      <w:rPr>
        <w:rFonts w:ascii="Garamond" w:hAnsi="Garamond"/>
        <w:i/>
        <w:sz w:val="20"/>
        <w:szCs w:val="20"/>
      </w:rPr>
      <w:t>(</w:t>
    </w:r>
    <w:proofErr w:type="gramEnd"/>
    <w:r w:rsidRPr="00EE18F7">
      <w:rPr>
        <w:rFonts w:ascii="Garamond" w:hAnsi="Garamond"/>
        <w:i/>
        <w:sz w:val="20"/>
        <w:szCs w:val="20"/>
      </w:rPr>
      <w:t>20</w:t>
    </w:r>
    <w:r w:rsidRPr="00EE18F7">
      <w:rPr>
        <w:rFonts w:ascii="Garamond" w:hAnsi="Garamond"/>
        <w:i/>
        <w:sz w:val="20"/>
        <w:szCs w:val="20"/>
        <w:lang w:val="en-US"/>
      </w:rPr>
      <w:t>XX</w:t>
    </w:r>
    <w:r w:rsidRPr="00EE18F7">
      <w:rPr>
        <w:rFonts w:ascii="Garamond" w:hAnsi="Garamond"/>
        <w:i/>
        <w:sz w:val="20"/>
        <w:szCs w:val="20"/>
      </w:rPr>
      <w:t xml:space="preserve">) </w:t>
    </w:r>
    <w:r w:rsidRPr="00EE18F7">
      <w:rPr>
        <w:rFonts w:ascii="Garamond" w:hAnsi="Garamond"/>
        <w:i/>
        <w:sz w:val="20"/>
        <w:szCs w:val="20"/>
        <w:lang w:val="en-US"/>
      </w:rPr>
      <w:t>XX-XX</w:t>
    </w:r>
  </w:p>
  <w:p w14:paraId="425BEF1B" w14:textId="77777777" w:rsidR="00470D62" w:rsidRPr="00EE18F7" w:rsidRDefault="00470D62">
    <w:pPr>
      <w:pStyle w:val="Header"/>
      <w:rPr>
        <w:rFonts w:ascii="Garamond" w:hAnsi="Garamond"/>
        <w:sz w:val="28"/>
        <w:szCs w:val="32"/>
        <w:lang w:val="en-US"/>
      </w:rPr>
    </w:pPr>
    <w:r w:rsidRPr="00EE18F7">
      <w:rPr>
        <w:rFonts w:ascii="Garamond" w:hAnsi="Garamond"/>
        <w:noProof/>
        <w:sz w:val="28"/>
        <w:szCs w:val="32"/>
        <w:lang w:val="en-US" w:eastAsia="en-US"/>
      </w:rPr>
      <mc:AlternateContent>
        <mc:Choice Requires="wps">
          <w:drawing>
            <wp:anchor distT="0" distB="0" distL="114300" distR="114300" simplePos="0" relativeHeight="251659264" behindDoc="0" locked="0" layoutInCell="1" allowOverlap="1" wp14:anchorId="7BAFD408" wp14:editId="2366432D">
              <wp:simplePos x="0" y="0"/>
              <wp:positionH relativeFrom="column">
                <wp:posOffset>5715</wp:posOffset>
              </wp:positionH>
              <wp:positionV relativeFrom="paragraph">
                <wp:posOffset>50800</wp:posOffset>
              </wp:positionV>
              <wp:extent cx="5562600" cy="0"/>
              <wp:effectExtent l="5715" t="12700" r="1333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F716A0D" id="_x0000_t32" coordsize="21600,21600" o:spt="32" o:oned="t" path="m,l21600,21600e" filled="f">
              <v:path arrowok="t" fillok="f" o:connecttype="none"/>
              <o:lock v:ext="edit" shapetype="t"/>
            </v:shapetype>
            <v:shape id="AutoShape 4" o:spid="_x0000_s1026" type="#_x0000_t32" style="position:absolute;margin-left:.45pt;margin-top:4pt;width:4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859"/>
    <w:multiLevelType w:val="singleLevel"/>
    <w:tmpl w:val="04090019"/>
    <w:lvl w:ilvl="0">
      <w:start w:val="1"/>
      <w:numFmt w:val="lowerLetter"/>
      <w:lvlText w:val="%1."/>
      <w:lvlJc w:val="left"/>
      <w:pPr>
        <w:ind w:left="720" w:hanging="360"/>
      </w:pPr>
      <w:rPr>
        <w:b w:val="0"/>
        <w:snapToGrid/>
        <w:w w:val="105"/>
        <w:sz w:val="23"/>
        <w:szCs w:val="23"/>
      </w:rPr>
    </w:lvl>
  </w:abstractNum>
  <w:abstractNum w:abstractNumId="1" w15:restartNumberingAfterBreak="0">
    <w:nsid w:val="01512149"/>
    <w:multiLevelType w:val="multilevel"/>
    <w:tmpl w:val="39CEF1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1059F"/>
    <w:multiLevelType w:val="hybridMultilevel"/>
    <w:tmpl w:val="1CC2896E"/>
    <w:lvl w:ilvl="0" w:tplc="689ED9B8">
      <w:start w:val="1"/>
      <w:numFmt w:val="decimal"/>
      <w:lvlText w:val="%1)"/>
      <w:lvlJc w:val="left"/>
      <w:pPr>
        <w:tabs>
          <w:tab w:val="num" w:pos="1995"/>
        </w:tabs>
        <w:ind w:left="1995" w:hanging="1275"/>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 w15:restartNumberingAfterBreak="0">
    <w:nsid w:val="09AC4882"/>
    <w:multiLevelType w:val="hybridMultilevel"/>
    <w:tmpl w:val="C1184902"/>
    <w:lvl w:ilvl="0" w:tplc="CC92A6FC">
      <w:start w:val="1"/>
      <w:numFmt w:val="decimal"/>
      <w:lvlText w:val="%1."/>
      <w:lvlJc w:val="left"/>
      <w:pPr>
        <w:ind w:left="36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72A17"/>
    <w:multiLevelType w:val="hybridMultilevel"/>
    <w:tmpl w:val="B9D81016"/>
    <w:lvl w:ilvl="0" w:tplc="31C47A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531BB"/>
    <w:multiLevelType w:val="hybridMultilevel"/>
    <w:tmpl w:val="3F32ADB4"/>
    <w:lvl w:ilvl="0" w:tplc="04090019">
      <w:start w:val="1"/>
      <w:numFmt w:val="lowerLetter"/>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6" w15:restartNumberingAfterBreak="0">
    <w:nsid w:val="13555DFF"/>
    <w:multiLevelType w:val="hybridMultilevel"/>
    <w:tmpl w:val="A8E87924"/>
    <w:lvl w:ilvl="0" w:tplc="85C8CDD6">
      <w:start w:val="1"/>
      <w:numFmt w:val="lowerLetter"/>
      <w:lvlText w:val="%1)"/>
      <w:lvlJc w:val="left"/>
      <w:pPr>
        <w:tabs>
          <w:tab w:val="num" w:pos="1080"/>
        </w:tabs>
        <w:ind w:left="1080" w:hanging="360"/>
      </w:pPr>
      <w:rPr>
        <w:rFonts w:hint="default"/>
      </w:rPr>
    </w:lvl>
    <w:lvl w:ilvl="1" w:tplc="FD4E3D00">
      <w:start w:val="1"/>
      <w:numFmt w:val="lowerLetter"/>
      <w:lvlText w:val="%2."/>
      <w:lvlJc w:val="left"/>
      <w:pPr>
        <w:tabs>
          <w:tab w:val="num" w:pos="720"/>
        </w:tabs>
        <w:ind w:left="72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733A1E"/>
    <w:multiLevelType w:val="hybridMultilevel"/>
    <w:tmpl w:val="F4D4F2EA"/>
    <w:lvl w:ilvl="0" w:tplc="62A234E4">
      <w:start w:val="1"/>
      <w:numFmt w:val="bullet"/>
      <w:lvlText w:val="-"/>
      <w:lvlJc w:val="left"/>
      <w:pPr>
        <w:tabs>
          <w:tab w:val="num" w:pos="1440"/>
        </w:tabs>
        <w:ind w:left="1440" w:hanging="360"/>
      </w:pPr>
      <w:rPr>
        <w:rFonts w:ascii="Times New Roman" w:eastAsia="Times New Roman" w:hAnsi="Times New Roman" w:cs="Times New Roman" w:hint="default"/>
      </w:rPr>
    </w:lvl>
    <w:lvl w:ilvl="1" w:tplc="B658EAE0">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FF343F"/>
    <w:multiLevelType w:val="multilevel"/>
    <w:tmpl w:val="2084E2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3C2CDE"/>
    <w:multiLevelType w:val="hybridMultilevel"/>
    <w:tmpl w:val="0122D2D2"/>
    <w:lvl w:ilvl="0" w:tplc="04090019">
      <w:start w:val="1"/>
      <w:numFmt w:val="lowerLetter"/>
      <w:lvlText w:val="%1."/>
      <w:lvlJc w:val="left"/>
      <w:pPr>
        <w:ind w:left="1440" w:hanging="360"/>
      </w:pPr>
    </w:lvl>
    <w:lvl w:ilvl="1" w:tplc="61A6AFD0">
      <w:start w:val="1"/>
      <w:numFmt w:val="decimal"/>
      <w:lvlText w:val="%2."/>
      <w:lvlJc w:val="left"/>
      <w:pPr>
        <w:ind w:left="2235" w:hanging="43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D2A728F"/>
    <w:multiLevelType w:val="multilevel"/>
    <w:tmpl w:val="73005D9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29B1C8E"/>
    <w:multiLevelType w:val="hybridMultilevel"/>
    <w:tmpl w:val="F5C64800"/>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2" w15:restartNumberingAfterBreak="0">
    <w:nsid w:val="39733739"/>
    <w:multiLevelType w:val="hybridMultilevel"/>
    <w:tmpl w:val="20BE7272"/>
    <w:lvl w:ilvl="0" w:tplc="C8DC4276">
      <w:start w:val="1"/>
      <w:numFmt w:val="decimal"/>
      <w:isLgl/>
      <w:lvlText w:val="%1."/>
      <w:lvlJc w:val="left"/>
      <w:pPr>
        <w:tabs>
          <w:tab w:val="num" w:pos="1440"/>
        </w:tabs>
        <w:ind w:left="1440" w:hanging="360"/>
      </w:pPr>
      <w:rPr>
        <w:rFonts w:hint="default"/>
      </w:rPr>
    </w:lvl>
    <w:lvl w:ilvl="1" w:tplc="4EDCD5A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3A3E288A"/>
    <w:multiLevelType w:val="singleLevel"/>
    <w:tmpl w:val="F540357E"/>
    <w:lvl w:ilvl="0">
      <w:start w:val="6"/>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14" w15:restartNumberingAfterBreak="0">
    <w:nsid w:val="3B236A67"/>
    <w:multiLevelType w:val="multilevel"/>
    <w:tmpl w:val="7EDE68F6"/>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C315949"/>
    <w:multiLevelType w:val="hybridMultilevel"/>
    <w:tmpl w:val="31946BCA"/>
    <w:lvl w:ilvl="0" w:tplc="54E8D984">
      <w:start w:val="1"/>
      <w:numFmt w:val="decimal"/>
      <w:lvlText w:val="3.2.%1."/>
      <w:lvlJc w:val="left"/>
      <w:pPr>
        <w:tabs>
          <w:tab w:val="num" w:pos="1440"/>
        </w:tabs>
        <w:ind w:left="1440" w:hanging="720"/>
      </w:pPr>
      <w:rPr>
        <w:rFonts w:hint="default"/>
      </w:rPr>
    </w:lvl>
    <w:lvl w:ilvl="1" w:tplc="2A58C2FE">
      <w:start w:val="1"/>
      <w:numFmt w:val="decimal"/>
      <w:lvlText w:val="%2."/>
      <w:lvlJc w:val="left"/>
      <w:pPr>
        <w:tabs>
          <w:tab w:val="num" w:pos="1070"/>
        </w:tabs>
        <w:ind w:left="107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02E5CA9"/>
    <w:multiLevelType w:val="hybridMultilevel"/>
    <w:tmpl w:val="013A4C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0584109"/>
    <w:multiLevelType w:val="multilevel"/>
    <w:tmpl w:val="38FEC5AE"/>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4"/>
      <w:numFmt w:val="decimal"/>
      <w:isLgl/>
      <w:lvlText w:val="%1.%2.%3."/>
      <w:lvlJc w:val="left"/>
      <w:pPr>
        <w:ind w:left="1440" w:hanging="720"/>
      </w:pPr>
      <w:rPr>
        <w:rFonts w:hint="default"/>
      </w:rPr>
    </w:lvl>
    <w:lvl w:ilvl="3">
      <w:start w:val="1"/>
      <w:numFmt w:val="decimal"/>
      <w:lvlText w:val="3.4.%4."/>
      <w:lvlJc w:val="left"/>
      <w:pPr>
        <w:ind w:left="1440" w:hanging="720"/>
      </w:pPr>
      <w:rPr>
        <w:rFonts w:hint="default"/>
        <w:b/>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4EA26019"/>
    <w:multiLevelType w:val="singleLevel"/>
    <w:tmpl w:val="FC26C816"/>
    <w:lvl w:ilvl="0">
      <w:start w:val="4"/>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19" w15:restartNumberingAfterBreak="0">
    <w:nsid w:val="565D7A54"/>
    <w:multiLevelType w:val="hybridMultilevel"/>
    <w:tmpl w:val="7C229D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C002810"/>
    <w:multiLevelType w:val="hybridMultilevel"/>
    <w:tmpl w:val="63EA8B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E0DED"/>
    <w:multiLevelType w:val="hybridMultilevel"/>
    <w:tmpl w:val="62443ECE"/>
    <w:lvl w:ilvl="0" w:tplc="CAD6F096">
      <w:start w:val="1"/>
      <w:numFmt w:val="decimal"/>
      <w:lvlText w:val="3.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62A318A"/>
    <w:multiLevelType w:val="singleLevel"/>
    <w:tmpl w:val="A18C204A"/>
    <w:lvl w:ilvl="0">
      <w:numFmt w:val="bullet"/>
      <w:lvlText w:val="-"/>
      <w:lvlJc w:val="left"/>
      <w:pPr>
        <w:tabs>
          <w:tab w:val="num" w:pos="360"/>
        </w:tabs>
        <w:ind w:left="360" w:hanging="360"/>
      </w:pPr>
      <w:rPr>
        <w:rFonts w:hint="default"/>
      </w:rPr>
    </w:lvl>
  </w:abstractNum>
  <w:abstractNum w:abstractNumId="23" w15:restartNumberingAfterBreak="0">
    <w:nsid w:val="66FC2B98"/>
    <w:multiLevelType w:val="hybridMultilevel"/>
    <w:tmpl w:val="A8E87924"/>
    <w:lvl w:ilvl="0" w:tplc="85C8CDD6">
      <w:start w:val="1"/>
      <w:numFmt w:val="lowerLetter"/>
      <w:lvlText w:val="%1)"/>
      <w:lvlJc w:val="left"/>
      <w:pPr>
        <w:tabs>
          <w:tab w:val="num" w:pos="1080"/>
        </w:tabs>
        <w:ind w:left="1080" w:hanging="360"/>
      </w:pPr>
      <w:rPr>
        <w:rFonts w:hint="default"/>
      </w:rPr>
    </w:lvl>
    <w:lvl w:ilvl="1" w:tplc="2912019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90B0FA9"/>
    <w:multiLevelType w:val="multilevel"/>
    <w:tmpl w:val="CFD23B0E"/>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0F06F09"/>
    <w:multiLevelType w:val="multilevel"/>
    <w:tmpl w:val="0018F0B8"/>
    <w:lvl w:ilvl="0">
      <w:start w:val="1"/>
      <w:numFmt w:val="upperRoman"/>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711C0BB6"/>
    <w:multiLevelType w:val="hybridMultilevel"/>
    <w:tmpl w:val="0390E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264669"/>
    <w:multiLevelType w:val="singleLevel"/>
    <w:tmpl w:val="088EA4E4"/>
    <w:lvl w:ilvl="0">
      <w:start w:val="1"/>
      <w:numFmt w:val="lowerLetter"/>
      <w:lvlText w:val="%1. "/>
      <w:lvlJc w:val="left"/>
      <w:pPr>
        <w:tabs>
          <w:tab w:val="num" w:pos="2430"/>
        </w:tabs>
        <w:ind w:left="2430" w:hanging="360"/>
      </w:pPr>
      <w:rPr>
        <w:rFonts w:ascii="Times New Roman" w:hAnsi="Times New Roman" w:hint="default"/>
        <w:b w:val="0"/>
        <w:i w:val="0"/>
        <w:sz w:val="25"/>
        <w:u w:val="none"/>
      </w:rPr>
    </w:lvl>
  </w:abstractNum>
  <w:abstractNum w:abstractNumId="28" w15:restartNumberingAfterBreak="0">
    <w:nsid w:val="73CA627C"/>
    <w:multiLevelType w:val="hybridMultilevel"/>
    <w:tmpl w:val="111496BC"/>
    <w:lvl w:ilvl="0" w:tplc="1A021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7415C6C"/>
    <w:multiLevelType w:val="multilevel"/>
    <w:tmpl w:val="4E9ADB24"/>
    <w:lvl w:ilvl="0">
      <w:start w:val="1"/>
      <w:numFmt w:val="decimal"/>
      <w:pStyle w:val="Heading1"/>
      <w:lvlText w:val="%1."/>
      <w:lvlJc w:val="left"/>
      <w:pPr>
        <w:ind w:left="454" w:hanging="454"/>
      </w:pPr>
      <w:rPr>
        <w:rFonts w:hint="default"/>
      </w:rPr>
    </w:lvl>
    <w:lvl w:ilvl="1">
      <w:start w:val="4"/>
      <w:numFmt w:val="decimal"/>
      <w:pStyle w:val="Heading2"/>
      <w:lvlText w:val="%2.1"/>
      <w:lvlJc w:val="left"/>
      <w:pPr>
        <w:ind w:left="284" w:hanging="284"/>
      </w:pPr>
      <w:rPr>
        <w:rFonts w:hint="default"/>
      </w:rPr>
    </w:lvl>
    <w:lvl w:ilvl="2">
      <w:start w:val="1"/>
      <w:numFmt w:val="decimal"/>
      <w:pStyle w:val="Heading3"/>
      <w:lvlText w:val="%3)"/>
      <w:lvlJc w:val="left"/>
      <w:pPr>
        <w:ind w:left="284" w:hanging="284"/>
      </w:pPr>
      <w:rPr>
        <w:rFonts w:hint="default"/>
      </w:rPr>
    </w:lvl>
    <w:lvl w:ilvl="3">
      <w:start w:val="1"/>
      <w:numFmt w:val="lowerLetter"/>
      <w:pStyle w:val="Heading4"/>
      <w:lvlText w:val="%4)"/>
      <w:lvlJc w:val="left"/>
      <w:pPr>
        <w:ind w:left="567" w:hanging="283"/>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25"/>
  </w:num>
  <w:num w:numId="2">
    <w:abstractNumId w:val="29"/>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
  </w:num>
  <w:num w:numId="6">
    <w:abstractNumId w:val="29"/>
  </w:num>
  <w:num w:numId="7">
    <w:abstractNumId w:val="29"/>
  </w:num>
  <w:num w:numId="8">
    <w:abstractNumId w:val="29"/>
  </w:num>
  <w:num w:numId="9">
    <w:abstractNumId w:val="26"/>
  </w:num>
  <w:num w:numId="10">
    <w:abstractNumId w:val="4"/>
  </w:num>
  <w:num w:numId="11">
    <w:abstractNumId w:val="16"/>
  </w:num>
  <w:num w:numId="12">
    <w:abstractNumId w:val="9"/>
  </w:num>
  <w:num w:numId="13">
    <w:abstractNumId w:val="19"/>
  </w:num>
  <w:num w:numId="14">
    <w:abstractNumId w:val="0"/>
  </w:num>
  <w:num w:numId="15">
    <w:abstractNumId w:val="17"/>
  </w:num>
  <w:num w:numId="16">
    <w:abstractNumId w:val="28"/>
  </w:num>
  <w:num w:numId="17">
    <w:abstractNumId w:val="20"/>
  </w:num>
  <w:num w:numId="18">
    <w:abstractNumId w:val="5"/>
  </w:num>
  <w:num w:numId="19">
    <w:abstractNumId w:val="21"/>
  </w:num>
  <w:num w:numId="20">
    <w:abstractNumId w:val="3"/>
  </w:num>
  <w:num w:numId="21">
    <w:abstractNumId w:val="2"/>
  </w:num>
  <w:num w:numId="22">
    <w:abstractNumId w:val="22"/>
  </w:num>
  <w:num w:numId="23">
    <w:abstractNumId w:val="27"/>
  </w:num>
  <w:num w:numId="24">
    <w:abstractNumId w:val="18"/>
  </w:num>
  <w:num w:numId="25">
    <w:abstractNumId w:val="13"/>
  </w:num>
  <w:num w:numId="26">
    <w:abstractNumId w:val="6"/>
  </w:num>
  <w:num w:numId="27">
    <w:abstractNumId w:val="23"/>
  </w:num>
  <w:num w:numId="28">
    <w:abstractNumId w:val="12"/>
  </w:num>
  <w:num w:numId="29">
    <w:abstractNumId w:val="7"/>
  </w:num>
  <w:num w:numId="30">
    <w:abstractNumId w:val="15"/>
  </w:num>
  <w:num w:numId="31">
    <w:abstractNumId w:val="24"/>
  </w:num>
  <w:num w:numId="32">
    <w:abstractNumId w:val="14"/>
  </w:num>
  <w:num w:numId="33">
    <w:abstractNumId w:val="10"/>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0D"/>
    <w:rsid w:val="000471E4"/>
    <w:rsid w:val="000A0D4F"/>
    <w:rsid w:val="000B20DC"/>
    <w:rsid w:val="000D791D"/>
    <w:rsid w:val="000E0E3E"/>
    <w:rsid w:val="000E79EB"/>
    <w:rsid w:val="00111E5E"/>
    <w:rsid w:val="0016139F"/>
    <w:rsid w:val="0017483A"/>
    <w:rsid w:val="001B65D1"/>
    <w:rsid w:val="001E0B73"/>
    <w:rsid w:val="001E32D4"/>
    <w:rsid w:val="00212A65"/>
    <w:rsid w:val="00217C65"/>
    <w:rsid w:val="00225520"/>
    <w:rsid w:val="002461A8"/>
    <w:rsid w:val="002B023E"/>
    <w:rsid w:val="002B23FF"/>
    <w:rsid w:val="002B54F9"/>
    <w:rsid w:val="002F4B41"/>
    <w:rsid w:val="00326FE4"/>
    <w:rsid w:val="003669F6"/>
    <w:rsid w:val="003A0118"/>
    <w:rsid w:val="003A5D0A"/>
    <w:rsid w:val="003A6D2E"/>
    <w:rsid w:val="003B0AEE"/>
    <w:rsid w:val="003C1DD7"/>
    <w:rsid w:val="003F6B7B"/>
    <w:rsid w:val="00424B5F"/>
    <w:rsid w:val="00456FFB"/>
    <w:rsid w:val="00470D62"/>
    <w:rsid w:val="004839BC"/>
    <w:rsid w:val="005250EE"/>
    <w:rsid w:val="0057440F"/>
    <w:rsid w:val="00584C26"/>
    <w:rsid w:val="005A712B"/>
    <w:rsid w:val="005C1945"/>
    <w:rsid w:val="005D45A1"/>
    <w:rsid w:val="005F7234"/>
    <w:rsid w:val="006015A5"/>
    <w:rsid w:val="00697E9E"/>
    <w:rsid w:val="006D1504"/>
    <w:rsid w:val="006D7093"/>
    <w:rsid w:val="006E4EFA"/>
    <w:rsid w:val="00702EA4"/>
    <w:rsid w:val="00703A4B"/>
    <w:rsid w:val="007043BA"/>
    <w:rsid w:val="00714485"/>
    <w:rsid w:val="00721A1D"/>
    <w:rsid w:val="00726673"/>
    <w:rsid w:val="0073425A"/>
    <w:rsid w:val="00742C89"/>
    <w:rsid w:val="00754EE0"/>
    <w:rsid w:val="00773609"/>
    <w:rsid w:val="00783CEF"/>
    <w:rsid w:val="00786D5A"/>
    <w:rsid w:val="00795C3A"/>
    <w:rsid w:val="007B23F9"/>
    <w:rsid w:val="007C3214"/>
    <w:rsid w:val="007F2F55"/>
    <w:rsid w:val="007F7E90"/>
    <w:rsid w:val="008216DF"/>
    <w:rsid w:val="00822974"/>
    <w:rsid w:val="0082788D"/>
    <w:rsid w:val="008428C9"/>
    <w:rsid w:val="008D0663"/>
    <w:rsid w:val="00904F22"/>
    <w:rsid w:val="00923B6C"/>
    <w:rsid w:val="00931ECF"/>
    <w:rsid w:val="00953361"/>
    <w:rsid w:val="00962E04"/>
    <w:rsid w:val="009C3968"/>
    <w:rsid w:val="009C5AB1"/>
    <w:rsid w:val="009F2301"/>
    <w:rsid w:val="009F32DC"/>
    <w:rsid w:val="00A06BB8"/>
    <w:rsid w:val="00A66B43"/>
    <w:rsid w:val="00A835AA"/>
    <w:rsid w:val="00A85BBF"/>
    <w:rsid w:val="00AB1FB6"/>
    <w:rsid w:val="00B27D56"/>
    <w:rsid w:val="00B3456E"/>
    <w:rsid w:val="00B70FD5"/>
    <w:rsid w:val="00B81CFF"/>
    <w:rsid w:val="00BB7BCD"/>
    <w:rsid w:val="00BE7C66"/>
    <w:rsid w:val="00BF5AE1"/>
    <w:rsid w:val="00C11C62"/>
    <w:rsid w:val="00C14078"/>
    <w:rsid w:val="00C35E89"/>
    <w:rsid w:val="00C504C4"/>
    <w:rsid w:val="00C577F9"/>
    <w:rsid w:val="00C758AA"/>
    <w:rsid w:val="00CB2316"/>
    <w:rsid w:val="00CC0857"/>
    <w:rsid w:val="00CC2637"/>
    <w:rsid w:val="00D00E1B"/>
    <w:rsid w:val="00D16463"/>
    <w:rsid w:val="00D2265B"/>
    <w:rsid w:val="00D25F50"/>
    <w:rsid w:val="00DB602F"/>
    <w:rsid w:val="00DE25B1"/>
    <w:rsid w:val="00E02EE7"/>
    <w:rsid w:val="00E631DA"/>
    <w:rsid w:val="00EA748A"/>
    <w:rsid w:val="00EC0CB9"/>
    <w:rsid w:val="00EC16B2"/>
    <w:rsid w:val="00EC74B9"/>
    <w:rsid w:val="00EE18F7"/>
    <w:rsid w:val="00F1670D"/>
    <w:rsid w:val="00F35B3D"/>
    <w:rsid w:val="00F50205"/>
    <w:rsid w:val="00F664BC"/>
    <w:rsid w:val="00F74A5D"/>
    <w:rsid w:val="00F83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21642"/>
  <w15:docId w15:val="{E6679E76-90E5-48CA-AAFF-32453301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70D"/>
    <w:pPr>
      <w:ind w:firstLine="284"/>
      <w:jc w:val="both"/>
    </w:pPr>
    <w:rPr>
      <w:rFonts w:ascii="Times New Roman" w:eastAsia="MS Mincho" w:hAnsi="Times New Roman"/>
      <w:sz w:val="22"/>
      <w:szCs w:val="24"/>
      <w:lang w:val="id-ID" w:eastAsia="ja-JP"/>
    </w:rPr>
  </w:style>
  <w:style w:type="paragraph" w:styleId="Heading1">
    <w:name w:val="heading 1"/>
    <w:basedOn w:val="Normal"/>
    <w:next w:val="Normal"/>
    <w:link w:val="Heading1Char"/>
    <w:uiPriority w:val="9"/>
    <w:qFormat/>
    <w:rsid w:val="00F1670D"/>
    <w:pPr>
      <w:keepNext/>
      <w:keepLines/>
      <w:numPr>
        <w:numId w:val="2"/>
      </w:numPr>
      <w:jc w:val="left"/>
      <w:outlineLvl w:val="0"/>
    </w:pPr>
    <w:rPr>
      <w:rFonts w:eastAsia="Times New Roman"/>
      <w:b/>
      <w:bCs/>
      <w:smallCaps/>
      <w:sz w:val="28"/>
      <w:szCs w:val="28"/>
    </w:rPr>
  </w:style>
  <w:style w:type="paragraph" w:styleId="Heading2">
    <w:name w:val="heading 2"/>
    <w:basedOn w:val="Normal"/>
    <w:next w:val="Normal"/>
    <w:link w:val="Heading2Char"/>
    <w:unhideWhenUsed/>
    <w:qFormat/>
    <w:rsid w:val="00F1670D"/>
    <w:pPr>
      <w:keepNext/>
      <w:keepLines/>
      <w:numPr>
        <w:ilvl w:val="1"/>
        <w:numId w:val="2"/>
      </w:numPr>
      <w:jc w:val="left"/>
      <w:outlineLvl w:val="1"/>
    </w:pPr>
    <w:rPr>
      <w:rFonts w:eastAsia="Times New Roman"/>
      <w:b/>
      <w:bCs/>
      <w:szCs w:val="26"/>
    </w:rPr>
  </w:style>
  <w:style w:type="paragraph" w:styleId="Heading3">
    <w:name w:val="heading 3"/>
    <w:basedOn w:val="Normal"/>
    <w:next w:val="Normal"/>
    <w:link w:val="Heading3Char"/>
    <w:unhideWhenUsed/>
    <w:qFormat/>
    <w:rsid w:val="00F1670D"/>
    <w:pPr>
      <w:keepNext/>
      <w:keepLines/>
      <w:numPr>
        <w:ilvl w:val="2"/>
        <w:numId w:val="2"/>
      </w:numPr>
      <w:jc w:val="left"/>
      <w:outlineLvl w:val="2"/>
    </w:pPr>
    <w:rPr>
      <w:rFonts w:eastAsia="Times New Roman"/>
      <w:bCs/>
      <w:i/>
    </w:rPr>
  </w:style>
  <w:style w:type="paragraph" w:styleId="Heading4">
    <w:name w:val="heading 4"/>
    <w:basedOn w:val="Normal"/>
    <w:next w:val="Normal"/>
    <w:link w:val="Heading4Char"/>
    <w:qFormat/>
    <w:rsid w:val="00F1670D"/>
    <w:pPr>
      <w:keepNext/>
      <w:numPr>
        <w:ilvl w:val="3"/>
        <w:numId w:val="2"/>
      </w:numPr>
      <w:jc w:val="left"/>
      <w:outlineLvl w:val="3"/>
    </w:pPr>
    <w:rPr>
      <w:rFonts w:eastAsia="Times New Roman"/>
      <w:bCs/>
      <w:i/>
      <w:szCs w:val="28"/>
      <w:lang w:val="en-US" w:eastAsia="en-US"/>
    </w:rPr>
  </w:style>
  <w:style w:type="paragraph" w:styleId="Heading5">
    <w:name w:val="heading 5"/>
    <w:basedOn w:val="Normal"/>
    <w:next w:val="Normal"/>
    <w:link w:val="Heading5Char"/>
    <w:semiHidden/>
    <w:unhideWhenUsed/>
    <w:qFormat/>
    <w:rsid w:val="00F1670D"/>
    <w:pPr>
      <w:keepNext/>
      <w:keepLines/>
      <w:numPr>
        <w:ilvl w:val="4"/>
        <w:numId w:val="2"/>
      </w:numPr>
      <w:spacing w:before="200"/>
      <w:outlineLvl w:val="4"/>
    </w:pPr>
    <w:rPr>
      <w:rFonts w:ascii="Calibri Light" w:eastAsia="Times New Roman" w:hAnsi="Calibri Light"/>
      <w:color w:val="1F3763"/>
    </w:rPr>
  </w:style>
  <w:style w:type="paragraph" w:styleId="Heading6">
    <w:name w:val="heading 6"/>
    <w:basedOn w:val="Normal"/>
    <w:next w:val="Normal"/>
    <w:link w:val="Heading6Char"/>
    <w:qFormat/>
    <w:rsid w:val="00F1670D"/>
    <w:pPr>
      <w:numPr>
        <w:ilvl w:val="5"/>
        <w:numId w:val="2"/>
      </w:numPr>
      <w:spacing w:before="240" w:after="60"/>
      <w:jc w:val="left"/>
      <w:outlineLvl w:val="5"/>
    </w:pPr>
    <w:rPr>
      <w:rFonts w:eastAsia="Times New Roman"/>
      <w:b/>
      <w:bCs/>
      <w:szCs w:val="22"/>
      <w:lang w:val="en-US" w:eastAsia="en-US"/>
    </w:rPr>
  </w:style>
  <w:style w:type="paragraph" w:styleId="Heading7">
    <w:name w:val="heading 7"/>
    <w:basedOn w:val="Normal"/>
    <w:next w:val="Normal"/>
    <w:link w:val="Heading7Char"/>
    <w:semiHidden/>
    <w:unhideWhenUsed/>
    <w:qFormat/>
    <w:rsid w:val="00F1670D"/>
    <w:pPr>
      <w:keepNext/>
      <w:keepLines/>
      <w:numPr>
        <w:ilvl w:val="6"/>
        <w:numId w:val="2"/>
      </w:numPr>
      <w:spacing w:before="200"/>
      <w:outlineLvl w:val="6"/>
    </w:pPr>
    <w:rPr>
      <w:rFonts w:ascii="Calibri Light" w:eastAsia="Times New Roman" w:hAnsi="Calibri Light"/>
      <w:i/>
      <w:iCs/>
      <w:color w:val="404040"/>
    </w:rPr>
  </w:style>
  <w:style w:type="paragraph" w:styleId="Heading8">
    <w:name w:val="heading 8"/>
    <w:basedOn w:val="Normal"/>
    <w:next w:val="Normal"/>
    <w:link w:val="Heading8Char"/>
    <w:semiHidden/>
    <w:unhideWhenUsed/>
    <w:qFormat/>
    <w:rsid w:val="00F1670D"/>
    <w:pPr>
      <w:keepNext/>
      <w:keepLines/>
      <w:numPr>
        <w:ilvl w:val="7"/>
        <w:numId w:val="2"/>
      </w:numPr>
      <w:spacing w:before="200"/>
      <w:outlineLvl w:val="7"/>
    </w:pPr>
    <w:rPr>
      <w:rFonts w:ascii="Calibri Light" w:eastAsia="Times New Roman" w:hAnsi="Calibri Light"/>
      <w:color w:val="404040"/>
      <w:sz w:val="20"/>
      <w:szCs w:val="20"/>
    </w:rPr>
  </w:style>
  <w:style w:type="paragraph" w:styleId="Heading9">
    <w:name w:val="heading 9"/>
    <w:basedOn w:val="Normal"/>
    <w:next w:val="Normal"/>
    <w:link w:val="Heading9Char"/>
    <w:uiPriority w:val="9"/>
    <w:semiHidden/>
    <w:unhideWhenUsed/>
    <w:qFormat/>
    <w:rsid w:val="00F1670D"/>
    <w:pPr>
      <w:keepNext/>
      <w:keepLines/>
      <w:numPr>
        <w:ilvl w:val="8"/>
        <w:numId w:val="2"/>
      </w:numPr>
      <w:spacing w:before="200"/>
      <w:outlineLvl w:val="8"/>
    </w:pPr>
    <w:rPr>
      <w:rFonts w:ascii="Calibri Light" w:eastAsia="Times New Roman" w:hAnsi="Calibri Light"/>
      <w:i/>
      <w:iCs/>
      <w:color w:val="40404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16139F"/>
    <w:pPr>
      <w:spacing w:line="480" w:lineRule="auto"/>
      <w:ind w:firstLine="709"/>
    </w:pPr>
  </w:style>
  <w:style w:type="character" w:customStyle="1" w:styleId="Heading1Char">
    <w:name w:val="Heading 1 Char"/>
    <w:link w:val="Heading1"/>
    <w:uiPriority w:val="9"/>
    <w:rsid w:val="00F1670D"/>
    <w:rPr>
      <w:rFonts w:ascii="Times New Roman" w:eastAsia="Times New Roman" w:hAnsi="Times New Roman" w:cs="Times New Roman"/>
      <w:b/>
      <w:bCs/>
      <w:smallCaps/>
      <w:sz w:val="28"/>
      <w:szCs w:val="28"/>
      <w:lang w:val="id-ID" w:eastAsia="ja-JP"/>
    </w:rPr>
  </w:style>
  <w:style w:type="character" w:customStyle="1" w:styleId="Heading2Char">
    <w:name w:val="Heading 2 Char"/>
    <w:link w:val="Heading2"/>
    <w:rsid w:val="00F1670D"/>
    <w:rPr>
      <w:rFonts w:ascii="Times New Roman" w:eastAsia="Times New Roman" w:hAnsi="Times New Roman"/>
      <w:b/>
      <w:bCs/>
      <w:sz w:val="22"/>
      <w:szCs w:val="26"/>
      <w:lang w:val="id-ID" w:eastAsia="ja-JP"/>
    </w:rPr>
  </w:style>
  <w:style w:type="character" w:customStyle="1" w:styleId="Heading3Char">
    <w:name w:val="Heading 3 Char"/>
    <w:link w:val="Heading3"/>
    <w:rsid w:val="00F1670D"/>
    <w:rPr>
      <w:rFonts w:ascii="Times New Roman" w:eastAsia="Times New Roman" w:hAnsi="Times New Roman" w:cs="Times New Roman"/>
      <w:bCs/>
      <w:i/>
      <w:szCs w:val="24"/>
      <w:lang w:val="id-ID" w:eastAsia="ja-JP"/>
    </w:rPr>
  </w:style>
  <w:style w:type="character" w:customStyle="1" w:styleId="Heading4Char">
    <w:name w:val="Heading 4 Char"/>
    <w:link w:val="Heading4"/>
    <w:rsid w:val="00F1670D"/>
    <w:rPr>
      <w:rFonts w:ascii="Times New Roman" w:eastAsia="Times New Roman" w:hAnsi="Times New Roman" w:cs="Times New Roman"/>
      <w:bCs/>
      <w:i/>
      <w:szCs w:val="28"/>
    </w:rPr>
  </w:style>
  <w:style w:type="character" w:customStyle="1" w:styleId="Heading5Char">
    <w:name w:val="Heading 5 Char"/>
    <w:link w:val="Heading5"/>
    <w:semiHidden/>
    <w:rsid w:val="00F1670D"/>
    <w:rPr>
      <w:rFonts w:ascii="Calibri Light" w:eastAsia="Times New Roman" w:hAnsi="Calibri Light" w:cs="Times New Roman"/>
      <w:color w:val="1F3763"/>
      <w:szCs w:val="24"/>
      <w:lang w:val="id-ID" w:eastAsia="ja-JP"/>
    </w:rPr>
  </w:style>
  <w:style w:type="character" w:customStyle="1" w:styleId="Heading6Char">
    <w:name w:val="Heading 6 Char"/>
    <w:link w:val="Heading6"/>
    <w:rsid w:val="00F1670D"/>
    <w:rPr>
      <w:rFonts w:ascii="Times New Roman" w:eastAsia="Times New Roman" w:hAnsi="Times New Roman" w:cs="Times New Roman"/>
      <w:b/>
      <w:bCs/>
    </w:rPr>
  </w:style>
  <w:style w:type="character" w:customStyle="1" w:styleId="Heading7Char">
    <w:name w:val="Heading 7 Char"/>
    <w:link w:val="Heading7"/>
    <w:semiHidden/>
    <w:rsid w:val="00F1670D"/>
    <w:rPr>
      <w:rFonts w:ascii="Calibri Light" w:eastAsia="Times New Roman" w:hAnsi="Calibri Light" w:cs="Times New Roman"/>
      <w:i/>
      <w:iCs/>
      <w:color w:val="404040"/>
      <w:szCs w:val="24"/>
      <w:lang w:val="id-ID" w:eastAsia="ja-JP"/>
    </w:rPr>
  </w:style>
  <w:style w:type="character" w:customStyle="1" w:styleId="Heading8Char">
    <w:name w:val="Heading 8 Char"/>
    <w:link w:val="Heading8"/>
    <w:semiHidden/>
    <w:rsid w:val="00F1670D"/>
    <w:rPr>
      <w:rFonts w:ascii="Calibri Light" w:eastAsia="Times New Roman" w:hAnsi="Calibri Light" w:cs="Times New Roman"/>
      <w:color w:val="404040"/>
      <w:sz w:val="20"/>
      <w:szCs w:val="20"/>
      <w:lang w:val="id-ID" w:eastAsia="ja-JP"/>
    </w:rPr>
  </w:style>
  <w:style w:type="character" w:customStyle="1" w:styleId="Heading9Char">
    <w:name w:val="Heading 9 Char"/>
    <w:link w:val="Heading9"/>
    <w:uiPriority w:val="9"/>
    <w:semiHidden/>
    <w:rsid w:val="00F1670D"/>
    <w:rPr>
      <w:rFonts w:ascii="Calibri Light" w:eastAsia="Times New Roman" w:hAnsi="Calibri Light" w:cs="Times New Roman"/>
      <w:i/>
      <w:iCs/>
      <w:color w:val="404040"/>
      <w:sz w:val="20"/>
      <w:szCs w:val="20"/>
    </w:rPr>
  </w:style>
  <w:style w:type="paragraph" w:styleId="Footer">
    <w:name w:val="footer"/>
    <w:basedOn w:val="Normal"/>
    <w:link w:val="FooterChar"/>
    <w:uiPriority w:val="99"/>
    <w:rsid w:val="00F1670D"/>
    <w:pPr>
      <w:tabs>
        <w:tab w:val="center" w:pos="4153"/>
        <w:tab w:val="right" w:pos="8306"/>
      </w:tabs>
    </w:pPr>
  </w:style>
  <w:style w:type="character" w:customStyle="1" w:styleId="FooterChar">
    <w:name w:val="Footer Char"/>
    <w:link w:val="Footer"/>
    <w:uiPriority w:val="99"/>
    <w:rsid w:val="00F1670D"/>
    <w:rPr>
      <w:rFonts w:ascii="Times New Roman" w:eastAsia="MS Mincho" w:hAnsi="Times New Roman" w:cs="Times New Roman"/>
      <w:szCs w:val="24"/>
      <w:lang w:val="id-ID" w:eastAsia="ja-JP"/>
    </w:rPr>
  </w:style>
  <w:style w:type="character" w:styleId="PageNumber">
    <w:name w:val="page number"/>
    <w:rsid w:val="00F1670D"/>
  </w:style>
  <w:style w:type="paragraph" w:styleId="Header">
    <w:name w:val="header"/>
    <w:basedOn w:val="Normal"/>
    <w:link w:val="HeaderChar"/>
    <w:uiPriority w:val="99"/>
    <w:rsid w:val="00F1670D"/>
    <w:pPr>
      <w:tabs>
        <w:tab w:val="center" w:pos="4153"/>
        <w:tab w:val="right" w:pos="8306"/>
      </w:tabs>
    </w:pPr>
  </w:style>
  <w:style w:type="character" w:customStyle="1" w:styleId="HeaderChar">
    <w:name w:val="Header Char"/>
    <w:link w:val="Header"/>
    <w:uiPriority w:val="99"/>
    <w:rsid w:val="00F1670D"/>
    <w:rPr>
      <w:rFonts w:ascii="Times New Roman" w:eastAsia="MS Mincho" w:hAnsi="Times New Roman" w:cs="Times New Roman"/>
      <w:szCs w:val="24"/>
      <w:lang w:val="id-ID" w:eastAsia="ja-JP"/>
    </w:rPr>
  </w:style>
  <w:style w:type="character" w:styleId="Hyperlink">
    <w:name w:val="Hyperlink"/>
    <w:uiPriority w:val="99"/>
    <w:rsid w:val="00F1670D"/>
    <w:rPr>
      <w:color w:val="0000FF"/>
      <w:u w:val="single"/>
    </w:rPr>
  </w:style>
  <w:style w:type="paragraph" w:styleId="ListParagraph">
    <w:name w:val="List Paragraph"/>
    <w:basedOn w:val="Normal"/>
    <w:uiPriority w:val="34"/>
    <w:qFormat/>
    <w:rsid w:val="00F1670D"/>
    <w:pPr>
      <w:ind w:left="720"/>
      <w:contextualSpacing/>
    </w:pPr>
  </w:style>
  <w:style w:type="paragraph" w:styleId="Bibliography">
    <w:name w:val="Bibliography"/>
    <w:basedOn w:val="Normal"/>
    <w:next w:val="Normal"/>
    <w:uiPriority w:val="37"/>
    <w:unhideWhenUsed/>
    <w:rsid w:val="00F1670D"/>
    <w:pPr>
      <w:tabs>
        <w:tab w:val="left" w:pos="504"/>
      </w:tabs>
      <w:ind w:left="504" w:hanging="504"/>
      <w:jc w:val="left"/>
    </w:pPr>
    <w:rPr>
      <w:rFonts w:eastAsia="Times New Roman"/>
      <w:sz w:val="24"/>
      <w:lang w:val="en-US" w:eastAsia="en-US"/>
    </w:rPr>
  </w:style>
  <w:style w:type="character" w:customStyle="1" w:styleId="UnresolvedMention1">
    <w:name w:val="Unresolved Mention1"/>
    <w:uiPriority w:val="99"/>
    <w:semiHidden/>
    <w:unhideWhenUsed/>
    <w:rsid w:val="00721A1D"/>
    <w:rPr>
      <w:color w:val="808080"/>
      <w:shd w:val="clear" w:color="auto" w:fill="E6E6E6"/>
    </w:rPr>
  </w:style>
  <w:style w:type="paragraph" w:styleId="BalloonText">
    <w:name w:val="Balloon Text"/>
    <w:basedOn w:val="Normal"/>
    <w:link w:val="BalloonTextChar"/>
    <w:uiPriority w:val="99"/>
    <w:semiHidden/>
    <w:unhideWhenUsed/>
    <w:rsid w:val="00BB7BCD"/>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MS Mincho" w:hAnsi="Tahoma" w:cs="Tahoma"/>
      <w:sz w:val="16"/>
      <w:szCs w:val="16"/>
      <w:lang w:val="id-ID" w:eastAsia="ja-JP"/>
    </w:rPr>
  </w:style>
  <w:style w:type="character" w:customStyle="1" w:styleId="tlid-translation">
    <w:name w:val="tlid-translation"/>
    <w:basedOn w:val="DefaultParagraphFont"/>
    <w:rsid w:val="007F2F55"/>
  </w:style>
  <w:style w:type="table" w:styleId="TableGrid">
    <w:name w:val="Table Grid"/>
    <w:basedOn w:val="TableNormal"/>
    <w:uiPriority w:val="39"/>
    <w:rsid w:val="00F664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83062"/>
    <w:pPr>
      <w:spacing w:after="120"/>
      <w:ind w:left="283" w:firstLine="0"/>
      <w:jc w:val="left"/>
    </w:pPr>
    <w:rPr>
      <w:rFonts w:eastAsiaTheme="minorHAnsi"/>
      <w:sz w:val="24"/>
      <w:lang w:val="en-US" w:eastAsia="en-US"/>
    </w:rPr>
  </w:style>
  <w:style w:type="character" w:customStyle="1" w:styleId="BodyTextIndentChar">
    <w:name w:val="Body Text Indent Char"/>
    <w:basedOn w:val="DefaultParagraphFont"/>
    <w:link w:val="BodyTextIndent"/>
    <w:uiPriority w:val="99"/>
    <w:semiHidden/>
    <w:rsid w:val="00F83062"/>
    <w:rPr>
      <w:rFonts w:ascii="Times New Roman" w:eastAsiaTheme="minorHAnsi" w:hAnsi="Times New Roman"/>
      <w:sz w:val="24"/>
      <w:szCs w:val="24"/>
    </w:rPr>
  </w:style>
  <w:style w:type="character" w:customStyle="1" w:styleId="apple-converted-space">
    <w:name w:val="apple-converted-space"/>
    <w:basedOn w:val="DefaultParagraphFont"/>
    <w:rsid w:val="00F83062"/>
  </w:style>
  <w:style w:type="paragraph" w:styleId="BodyTextIndent3">
    <w:name w:val="Body Text Indent 3"/>
    <w:basedOn w:val="Normal"/>
    <w:link w:val="BodyTextIndent3Char"/>
    <w:uiPriority w:val="99"/>
    <w:semiHidden/>
    <w:unhideWhenUsed/>
    <w:rsid w:val="00470D6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70D62"/>
    <w:rPr>
      <w:rFonts w:ascii="Times New Roman" w:eastAsia="MS Mincho" w:hAnsi="Times New Roman"/>
      <w:sz w:val="16"/>
      <w:szCs w:val="16"/>
      <w:lang w:val="id-ID"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chart" Target="charts/chart2.xml"/><Relationship Id="rId21" Type="http://schemas.openxmlformats.org/officeDocument/2006/relationships/image" Target="media/image5.wmf"/><Relationship Id="rId34" Type="http://schemas.openxmlformats.org/officeDocument/2006/relationships/image" Target="media/image11.wmf"/><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9.bin"/><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image" Target="media/image10.wmf"/><Relationship Id="rId37" Type="http://schemas.openxmlformats.org/officeDocument/2006/relationships/oleObject" Target="embeddings/oleObject13.bin"/><Relationship Id="rId40"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image" Target="media/image12.wmf"/><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image" Target="media/image9.wmf"/><Relationship Id="rId35" Type="http://schemas.openxmlformats.org/officeDocument/2006/relationships/oleObject" Target="embeddings/oleObject12.bin"/><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oleObject" Target="embeddings/oleObject11.bin"/><Relationship Id="rId38"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cer\Documents\Narto%20pdp%202018\Data%20Narto.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cer\Documents\Narto%20pdp%202018\Data%20Narto.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367588932806318"/>
          <c:y val="9.7656436264870305E-2"/>
          <c:w val="0.7766798418972336"/>
          <c:h val="0.35546942800412751"/>
        </c:manualLayout>
      </c:layout>
      <c:lineChart>
        <c:grouping val="standard"/>
        <c:varyColors val="0"/>
        <c:ser>
          <c:idx val="0"/>
          <c:order val="0"/>
          <c:tx>
            <c:strRef>
              <c:f>Bobot!$A$22</c:f>
              <c:strCache>
                <c:ptCount val="1"/>
                <c:pt idx="0">
                  <c:v>P1</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multiLvlStrRef>
              <c:f>Bobot!$B$20:$E$21</c:f>
              <c:multiLvlStrCache>
                <c:ptCount val="4"/>
                <c:lvl>
                  <c:pt idx="1">
                    <c:v>I</c:v>
                  </c:pt>
                  <c:pt idx="2">
                    <c:v>II</c:v>
                  </c:pt>
                  <c:pt idx="3">
                    <c:v>III</c:v>
                  </c:pt>
                </c:lvl>
                <c:lvl>
                  <c:pt idx="0">
                    <c:v>Awal</c:v>
                  </c:pt>
                  <c:pt idx="1">
                    <c:v>Sampling</c:v>
                  </c:pt>
                </c:lvl>
              </c:multiLvlStrCache>
            </c:multiLvlStrRef>
          </c:cat>
          <c:val>
            <c:numRef>
              <c:f>Bobot!$B$22:$E$22</c:f>
              <c:numCache>
                <c:formatCode>0.00</c:formatCode>
                <c:ptCount val="4"/>
                <c:pt idx="0">
                  <c:v>0.93</c:v>
                </c:pt>
                <c:pt idx="1">
                  <c:v>2.7833333333333345</c:v>
                </c:pt>
                <c:pt idx="2">
                  <c:v>6.0833333333333348</c:v>
                </c:pt>
                <c:pt idx="3">
                  <c:v>11.583333333333334</c:v>
                </c:pt>
              </c:numCache>
            </c:numRef>
          </c:val>
          <c:smooth val="0"/>
          <c:extLst>
            <c:ext xmlns:c16="http://schemas.microsoft.com/office/drawing/2014/chart" uri="{C3380CC4-5D6E-409C-BE32-E72D297353CC}">
              <c16:uniqueId val="{00000000-449F-4EA6-989F-F07B37008B4F}"/>
            </c:ext>
          </c:extLst>
        </c:ser>
        <c:ser>
          <c:idx val="1"/>
          <c:order val="1"/>
          <c:tx>
            <c:strRef>
              <c:f>Bobot!$A$23</c:f>
              <c:strCache>
                <c:ptCount val="1"/>
                <c:pt idx="0">
                  <c:v>P2</c:v>
                </c:pt>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multiLvlStrRef>
              <c:f>Bobot!$B$20:$E$21</c:f>
              <c:multiLvlStrCache>
                <c:ptCount val="4"/>
                <c:lvl>
                  <c:pt idx="1">
                    <c:v>I</c:v>
                  </c:pt>
                  <c:pt idx="2">
                    <c:v>II</c:v>
                  </c:pt>
                  <c:pt idx="3">
                    <c:v>III</c:v>
                  </c:pt>
                </c:lvl>
                <c:lvl>
                  <c:pt idx="0">
                    <c:v>Awal</c:v>
                  </c:pt>
                  <c:pt idx="1">
                    <c:v>Sampling</c:v>
                  </c:pt>
                </c:lvl>
              </c:multiLvlStrCache>
            </c:multiLvlStrRef>
          </c:cat>
          <c:val>
            <c:numRef>
              <c:f>Bobot!$B$23:$E$23</c:f>
              <c:numCache>
                <c:formatCode>0.00</c:formatCode>
                <c:ptCount val="4"/>
                <c:pt idx="0">
                  <c:v>0.91</c:v>
                </c:pt>
                <c:pt idx="1">
                  <c:v>4.5066666666666686</c:v>
                </c:pt>
                <c:pt idx="2">
                  <c:v>12.71666666666667</c:v>
                </c:pt>
                <c:pt idx="3">
                  <c:v>18.433333333333316</c:v>
                </c:pt>
              </c:numCache>
            </c:numRef>
          </c:val>
          <c:smooth val="0"/>
          <c:extLst>
            <c:ext xmlns:c16="http://schemas.microsoft.com/office/drawing/2014/chart" uri="{C3380CC4-5D6E-409C-BE32-E72D297353CC}">
              <c16:uniqueId val="{00000001-449F-4EA6-989F-F07B37008B4F}"/>
            </c:ext>
          </c:extLst>
        </c:ser>
        <c:ser>
          <c:idx val="2"/>
          <c:order val="2"/>
          <c:tx>
            <c:strRef>
              <c:f>Bobot!$A$24</c:f>
              <c:strCache>
                <c:ptCount val="1"/>
                <c:pt idx="0">
                  <c:v>P3</c:v>
                </c:pt>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multiLvlStrRef>
              <c:f>Bobot!$B$20:$E$21</c:f>
              <c:multiLvlStrCache>
                <c:ptCount val="4"/>
                <c:lvl>
                  <c:pt idx="1">
                    <c:v>I</c:v>
                  </c:pt>
                  <c:pt idx="2">
                    <c:v>II</c:v>
                  </c:pt>
                  <c:pt idx="3">
                    <c:v>III</c:v>
                  </c:pt>
                </c:lvl>
                <c:lvl>
                  <c:pt idx="0">
                    <c:v>Awal</c:v>
                  </c:pt>
                  <c:pt idx="1">
                    <c:v>Sampling</c:v>
                  </c:pt>
                </c:lvl>
              </c:multiLvlStrCache>
            </c:multiLvlStrRef>
          </c:cat>
          <c:val>
            <c:numRef>
              <c:f>Bobot!$B$24:$E$24</c:f>
              <c:numCache>
                <c:formatCode>0.00</c:formatCode>
                <c:ptCount val="4"/>
                <c:pt idx="0">
                  <c:v>0.92333333333333334</c:v>
                </c:pt>
                <c:pt idx="1">
                  <c:v>10.66</c:v>
                </c:pt>
                <c:pt idx="2">
                  <c:v>18.926666666666666</c:v>
                </c:pt>
                <c:pt idx="3">
                  <c:v>23.786666666666662</c:v>
                </c:pt>
              </c:numCache>
            </c:numRef>
          </c:val>
          <c:smooth val="0"/>
          <c:extLst>
            <c:ext xmlns:c16="http://schemas.microsoft.com/office/drawing/2014/chart" uri="{C3380CC4-5D6E-409C-BE32-E72D297353CC}">
              <c16:uniqueId val="{00000002-449F-4EA6-989F-F07B37008B4F}"/>
            </c:ext>
          </c:extLst>
        </c:ser>
        <c:ser>
          <c:idx val="3"/>
          <c:order val="3"/>
          <c:tx>
            <c:strRef>
              <c:f>Bobot!$A$25</c:f>
              <c:strCache>
                <c:ptCount val="1"/>
                <c:pt idx="0">
                  <c:v>P4</c:v>
                </c:pt>
              </c:strCache>
            </c:strRef>
          </c:tx>
          <c:spPr>
            <a:ln w="12700">
              <a:solidFill>
                <a:srgbClr val="00FFFF"/>
              </a:solidFill>
              <a:prstDash val="solid"/>
            </a:ln>
          </c:spPr>
          <c:marker>
            <c:symbol val="x"/>
            <c:size val="5"/>
            <c:spPr>
              <a:noFill/>
              <a:ln>
                <a:solidFill>
                  <a:srgbClr val="00FFFF"/>
                </a:solidFill>
                <a:prstDash val="solid"/>
              </a:ln>
            </c:spPr>
          </c:marker>
          <c:cat>
            <c:multiLvlStrRef>
              <c:f>Bobot!$B$20:$E$21</c:f>
              <c:multiLvlStrCache>
                <c:ptCount val="4"/>
                <c:lvl>
                  <c:pt idx="1">
                    <c:v>I</c:v>
                  </c:pt>
                  <c:pt idx="2">
                    <c:v>II</c:v>
                  </c:pt>
                  <c:pt idx="3">
                    <c:v>III</c:v>
                  </c:pt>
                </c:lvl>
                <c:lvl>
                  <c:pt idx="0">
                    <c:v>Awal</c:v>
                  </c:pt>
                  <c:pt idx="1">
                    <c:v>Sampling</c:v>
                  </c:pt>
                </c:lvl>
              </c:multiLvlStrCache>
            </c:multiLvlStrRef>
          </c:cat>
          <c:val>
            <c:numRef>
              <c:f>Bobot!$B$25:$E$25</c:f>
              <c:numCache>
                <c:formatCode>0.00</c:formatCode>
                <c:ptCount val="4"/>
                <c:pt idx="0">
                  <c:v>0.92666666666666653</c:v>
                </c:pt>
                <c:pt idx="1">
                  <c:v>3.01</c:v>
                </c:pt>
                <c:pt idx="2">
                  <c:v>7.8933333333333353</c:v>
                </c:pt>
                <c:pt idx="3">
                  <c:v>15.436666666666669</c:v>
                </c:pt>
              </c:numCache>
            </c:numRef>
          </c:val>
          <c:smooth val="0"/>
          <c:extLst>
            <c:ext xmlns:c16="http://schemas.microsoft.com/office/drawing/2014/chart" uri="{C3380CC4-5D6E-409C-BE32-E72D297353CC}">
              <c16:uniqueId val="{00000003-449F-4EA6-989F-F07B37008B4F}"/>
            </c:ext>
          </c:extLst>
        </c:ser>
        <c:dLbls>
          <c:showLegendKey val="0"/>
          <c:showVal val="0"/>
          <c:showCatName val="0"/>
          <c:showSerName val="0"/>
          <c:showPercent val="0"/>
          <c:showBubbleSize val="0"/>
        </c:dLbls>
        <c:marker val="1"/>
        <c:smooth val="0"/>
        <c:axId val="188650624"/>
        <c:axId val="188652928"/>
      </c:lineChart>
      <c:catAx>
        <c:axId val="188650624"/>
        <c:scaling>
          <c:orientation val="minMax"/>
        </c:scaling>
        <c:delete val="0"/>
        <c:axPos val="b"/>
        <c:title>
          <c:tx>
            <c:rich>
              <a:bodyPr/>
              <a:lstStyle/>
              <a:p>
                <a:pPr algn="ctr">
                  <a:defRPr sz="1200" b="0" i="0" u="none" strike="noStrike" baseline="0">
                    <a:solidFill>
                      <a:srgbClr val="000000"/>
                    </a:solidFill>
                    <a:latin typeface="Times New Roman"/>
                    <a:ea typeface="Times New Roman"/>
                    <a:cs typeface="Times New Roman"/>
                  </a:defRPr>
                </a:pPr>
                <a:r>
                  <a:rPr lang="id-ID"/>
                  <a:t>Waktu</a:t>
                </a:r>
              </a:p>
            </c:rich>
          </c:tx>
          <c:layout>
            <c:manualLayout>
              <c:xMode val="edge"/>
              <c:yMode val="edge"/>
              <c:x val="0.53754940711462462"/>
              <c:y val="0.7382826581624186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en-US"/>
          </a:p>
        </c:txPr>
        <c:crossAx val="188652928"/>
        <c:crosses val="autoZero"/>
        <c:auto val="1"/>
        <c:lblAlgn val="ctr"/>
        <c:lblOffset val="100"/>
        <c:tickLblSkip val="1"/>
        <c:tickMarkSkip val="1"/>
        <c:noMultiLvlLbl val="0"/>
      </c:catAx>
      <c:valAx>
        <c:axId val="188652928"/>
        <c:scaling>
          <c:orientation val="minMax"/>
        </c:scaling>
        <c:delete val="0"/>
        <c:axPos val="l"/>
        <c:majorGridlines>
          <c:spPr>
            <a:ln w="3175">
              <a:solidFill>
                <a:srgbClr val="000000"/>
              </a:solidFill>
              <a:prstDash val="solid"/>
            </a:ln>
          </c:spPr>
        </c:majorGridlines>
        <c:title>
          <c:tx>
            <c:rich>
              <a:bodyPr/>
              <a:lstStyle/>
              <a:p>
                <a:pPr>
                  <a:defRPr sz="1200" b="0" i="0" u="none" strike="noStrike" baseline="0">
                    <a:solidFill>
                      <a:srgbClr val="000000"/>
                    </a:solidFill>
                    <a:latin typeface="Times New Roman"/>
                    <a:ea typeface="Times New Roman"/>
                    <a:cs typeface="Times New Roman"/>
                  </a:defRPr>
                </a:pPr>
                <a:r>
                  <a:rPr lang="id-ID"/>
                  <a:t>Bobot Individu Ikan  (Gram)</a:t>
                </a:r>
              </a:p>
            </c:rich>
          </c:tx>
          <c:layout>
            <c:manualLayout>
              <c:xMode val="edge"/>
              <c:yMode val="edge"/>
              <c:x val="2.7667974727914713E-2"/>
              <c:y val="0.33295044001852708"/>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en-US"/>
          </a:p>
        </c:txPr>
        <c:crossAx val="188650624"/>
        <c:crosses val="autoZero"/>
        <c:crossBetween val="between"/>
      </c:valAx>
      <c:spPr>
        <a:solidFill>
          <a:srgbClr val="C0C0C0"/>
        </a:solidFill>
        <a:ln w="25400">
          <a:noFill/>
        </a:ln>
      </c:spPr>
    </c:plotArea>
    <c:legend>
      <c:legendPos val="b"/>
      <c:layout>
        <c:manualLayout>
          <c:xMode val="edge"/>
          <c:yMode val="edge"/>
          <c:x val="1.3627775355442124E-2"/>
          <c:y val="0.87500166893323694"/>
          <c:w val="0.78320586148229843"/>
          <c:h val="9.7656436264870305E-2"/>
        </c:manualLayout>
      </c:layout>
      <c:overlay val="0"/>
      <c:spPr>
        <a:noFill/>
        <a:ln w="25400">
          <a:noFill/>
        </a:ln>
      </c:spPr>
      <c:txPr>
        <a:bodyPr/>
        <a:lstStyle/>
        <a:p>
          <a:pPr>
            <a:defRPr sz="1080" b="0" i="0" u="none" strike="noStrike" baseline="0">
              <a:solidFill>
                <a:srgbClr val="000000"/>
              </a:solidFill>
              <a:latin typeface="Times New Roman"/>
              <a:ea typeface="Times New Roman"/>
              <a:cs typeface="Times New Roman"/>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175"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367588932806318"/>
          <c:y val="0.10546895116605993"/>
          <c:w val="0.7766798418972336"/>
          <c:h val="0.32421936839936955"/>
        </c:manualLayout>
      </c:layout>
      <c:lineChart>
        <c:grouping val="standard"/>
        <c:varyColors val="0"/>
        <c:ser>
          <c:idx val="0"/>
          <c:order val="0"/>
          <c:tx>
            <c:strRef>
              <c:f>Panjang!$B$22</c:f>
              <c:strCache>
                <c:ptCount val="1"/>
                <c:pt idx="0">
                  <c:v>P1</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multiLvlStrRef>
              <c:f>Panjang!$C$20:$F$21</c:f>
              <c:multiLvlStrCache>
                <c:ptCount val="4"/>
                <c:lvl>
                  <c:pt idx="1">
                    <c:v>I</c:v>
                  </c:pt>
                  <c:pt idx="2">
                    <c:v>II</c:v>
                  </c:pt>
                  <c:pt idx="3">
                    <c:v>III</c:v>
                  </c:pt>
                </c:lvl>
                <c:lvl>
                  <c:pt idx="0">
                    <c:v>Awal</c:v>
                  </c:pt>
                  <c:pt idx="1">
                    <c:v>Sampling</c:v>
                  </c:pt>
                </c:lvl>
              </c:multiLvlStrCache>
            </c:multiLvlStrRef>
          </c:cat>
          <c:val>
            <c:numRef>
              <c:f>Panjang!$C$22:$F$22</c:f>
              <c:numCache>
                <c:formatCode>0.00</c:formatCode>
                <c:ptCount val="4"/>
                <c:pt idx="0">
                  <c:v>3.4</c:v>
                </c:pt>
                <c:pt idx="1">
                  <c:v>5.5666666666666673</c:v>
                </c:pt>
                <c:pt idx="2">
                  <c:v>7.1000000000000005</c:v>
                </c:pt>
                <c:pt idx="3">
                  <c:v>8.1</c:v>
                </c:pt>
              </c:numCache>
            </c:numRef>
          </c:val>
          <c:smooth val="0"/>
          <c:extLst>
            <c:ext xmlns:c16="http://schemas.microsoft.com/office/drawing/2014/chart" uri="{C3380CC4-5D6E-409C-BE32-E72D297353CC}">
              <c16:uniqueId val="{00000000-BED0-4F6E-B338-5865F5F336D9}"/>
            </c:ext>
          </c:extLst>
        </c:ser>
        <c:ser>
          <c:idx val="1"/>
          <c:order val="1"/>
          <c:tx>
            <c:strRef>
              <c:f>Panjang!$B$23</c:f>
              <c:strCache>
                <c:ptCount val="1"/>
                <c:pt idx="0">
                  <c:v>P2</c:v>
                </c:pt>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multiLvlStrRef>
              <c:f>Panjang!$C$20:$F$21</c:f>
              <c:multiLvlStrCache>
                <c:ptCount val="4"/>
                <c:lvl>
                  <c:pt idx="1">
                    <c:v>I</c:v>
                  </c:pt>
                  <c:pt idx="2">
                    <c:v>II</c:v>
                  </c:pt>
                  <c:pt idx="3">
                    <c:v>III</c:v>
                  </c:pt>
                </c:lvl>
                <c:lvl>
                  <c:pt idx="0">
                    <c:v>Awal</c:v>
                  </c:pt>
                  <c:pt idx="1">
                    <c:v>Sampling</c:v>
                  </c:pt>
                </c:lvl>
              </c:multiLvlStrCache>
            </c:multiLvlStrRef>
          </c:cat>
          <c:val>
            <c:numRef>
              <c:f>Panjang!$C$23:$F$23</c:f>
              <c:numCache>
                <c:formatCode>0.00</c:formatCode>
                <c:ptCount val="4"/>
                <c:pt idx="0">
                  <c:v>3.3666666666666667</c:v>
                </c:pt>
                <c:pt idx="1">
                  <c:v>7.7333333333333361</c:v>
                </c:pt>
                <c:pt idx="2">
                  <c:v>7.7333333333333361</c:v>
                </c:pt>
                <c:pt idx="3">
                  <c:v>8.6</c:v>
                </c:pt>
              </c:numCache>
            </c:numRef>
          </c:val>
          <c:smooth val="0"/>
          <c:extLst>
            <c:ext xmlns:c16="http://schemas.microsoft.com/office/drawing/2014/chart" uri="{C3380CC4-5D6E-409C-BE32-E72D297353CC}">
              <c16:uniqueId val="{00000001-BED0-4F6E-B338-5865F5F336D9}"/>
            </c:ext>
          </c:extLst>
        </c:ser>
        <c:ser>
          <c:idx val="2"/>
          <c:order val="2"/>
          <c:tx>
            <c:strRef>
              <c:f>Panjang!$B$24</c:f>
              <c:strCache>
                <c:ptCount val="1"/>
                <c:pt idx="0">
                  <c:v>P3</c:v>
                </c:pt>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multiLvlStrRef>
              <c:f>Panjang!$C$20:$F$21</c:f>
              <c:multiLvlStrCache>
                <c:ptCount val="4"/>
                <c:lvl>
                  <c:pt idx="1">
                    <c:v>I</c:v>
                  </c:pt>
                  <c:pt idx="2">
                    <c:v>II</c:v>
                  </c:pt>
                  <c:pt idx="3">
                    <c:v>III</c:v>
                  </c:pt>
                </c:lvl>
                <c:lvl>
                  <c:pt idx="0">
                    <c:v>Awal</c:v>
                  </c:pt>
                  <c:pt idx="1">
                    <c:v>Sampling</c:v>
                  </c:pt>
                </c:lvl>
              </c:multiLvlStrCache>
            </c:multiLvlStrRef>
          </c:cat>
          <c:val>
            <c:numRef>
              <c:f>Panjang!$C$24:$F$24</c:f>
              <c:numCache>
                <c:formatCode>0.00</c:formatCode>
                <c:ptCount val="4"/>
                <c:pt idx="0">
                  <c:v>3.3666666666666667</c:v>
                </c:pt>
                <c:pt idx="1">
                  <c:v>6.8666666666666671</c:v>
                </c:pt>
                <c:pt idx="2">
                  <c:v>9.5666666666666718</c:v>
                </c:pt>
                <c:pt idx="3">
                  <c:v>10.366666666666674</c:v>
                </c:pt>
              </c:numCache>
            </c:numRef>
          </c:val>
          <c:smooth val="0"/>
          <c:extLst>
            <c:ext xmlns:c16="http://schemas.microsoft.com/office/drawing/2014/chart" uri="{C3380CC4-5D6E-409C-BE32-E72D297353CC}">
              <c16:uniqueId val="{00000002-BED0-4F6E-B338-5865F5F336D9}"/>
            </c:ext>
          </c:extLst>
        </c:ser>
        <c:ser>
          <c:idx val="3"/>
          <c:order val="3"/>
          <c:tx>
            <c:strRef>
              <c:f>Panjang!$B$25</c:f>
              <c:strCache>
                <c:ptCount val="1"/>
                <c:pt idx="0">
                  <c:v>P4</c:v>
                </c:pt>
              </c:strCache>
            </c:strRef>
          </c:tx>
          <c:spPr>
            <a:ln w="12700">
              <a:solidFill>
                <a:srgbClr val="00FFFF"/>
              </a:solidFill>
              <a:prstDash val="solid"/>
            </a:ln>
          </c:spPr>
          <c:marker>
            <c:symbol val="x"/>
            <c:size val="5"/>
            <c:spPr>
              <a:noFill/>
              <a:ln>
                <a:solidFill>
                  <a:srgbClr val="00FFFF"/>
                </a:solidFill>
                <a:prstDash val="solid"/>
              </a:ln>
            </c:spPr>
          </c:marker>
          <c:cat>
            <c:multiLvlStrRef>
              <c:f>Panjang!$C$20:$F$21</c:f>
              <c:multiLvlStrCache>
                <c:ptCount val="4"/>
                <c:lvl>
                  <c:pt idx="1">
                    <c:v>I</c:v>
                  </c:pt>
                  <c:pt idx="2">
                    <c:v>II</c:v>
                  </c:pt>
                  <c:pt idx="3">
                    <c:v>III</c:v>
                  </c:pt>
                </c:lvl>
                <c:lvl>
                  <c:pt idx="0">
                    <c:v>Awal</c:v>
                  </c:pt>
                  <c:pt idx="1">
                    <c:v>Sampling</c:v>
                  </c:pt>
                </c:lvl>
              </c:multiLvlStrCache>
            </c:multiLvlStrRef>
          </c:cat>
          <c:val>
            <c:numRef>
              <c:f>Panjang!$C$25:$F$25</c:f>
              <c:numCache>
                <c:formatCode>0.00</c:formatCode>
                <c:ptCount val="4"/>
                <c:pt idx="0">
                  <c:v>3.4</c:v>
                </c:pt>
                <c:pt idx="1">
                  <c:v>5.8333333333333348</c:v>
                </c:pt>
                <c:pt idx="2">
                  <c:v>8.2666666666666693</c:v>
                </c:pt>
                <c:pt idx="3">
                  <c:v>9.1</c:v>
                </c:pt>
              </c:numCache>
            </c:numRef>
          </c:val>
          <c:smooth val="0"/>
          <c:extLst>
            <c:ext xmlns:c16="http://schemas.microsoft.com/office/drawing/2014/chart" uri="{C3380CC4-5D6E-409C-BE32-E72D297353CC}">
              <c16:uniqueId val="{00000003-BED0-4F6E-B338-5865F5F336D9}"/>
            </c:ext>
          </c:extLst>
        </c:ser>
        <c:dLbls>
          <c:showLegendKey val="0"/>
          <c:showVal val="0"/>
          <c:showCatName val="0"/>
          <c:showSerName val="0"/>
          <c:showPercent val="0"/>
          <c:showBubbleSize val="0"/>
        </c:dLbls>
        <c:marker val="1"/>
        <c:smooth val="0"/>
        <c:axId val="202503296"/>
        <c:axId val="202505600"/>
      </c:lineChart>
      <c:catAx>
        <c:axId val="202503296"/>
        <c:scaling>
          <c:orientation val="minMax"/>
        </c:scaling>
        <c:delete val="0"/>
        <c:axPos val="b"/>
        <c:title>
          <c:tx>
            <c:rich>
              <a:bodyPr/>
              <a:lstStyle/>
              <a:p>
                <a:pPr>
                  <a:defRPr sz="1200" b="0" i="0" u="none" strike="noStrike" baseline="0">
                    <a:solidFill>
                      <a:srgbClr val="000000"/>
                    </a:solidFill>
                    <a:latin typeface="Times New Roman"/>
                    <a:ea typeface="Times New Roman"/>
                    <a:cs typeface="Times New Roman"/>
                  </a:defRPr>
                </a:pPr>
                <a:r>
                  <a:rPr lang="id-ID"/>
                  <a:t>Waktu</a:t>
                </a:r>
              </a:p>
            </c:rich>
          </c:tx>
          <c:layout>
            <c:manualLayout>
              <c:xMode val="edge"/>
              <c:yMode val="edge"/>
              <c:x val="0.53754940711462462"/>
              <c:y val="0.7148451134588510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en-US"/>
          </a:p>
        </c:txPr>
        <c:crossAx val="202505600"/>
        <c:crosses val="autoZero"/>
        <c:auto val="1"/>
        <c:lblAlgn val="ctr"/>
        <c:lblOffset val="100"/>
        <c:tickLblSkip val="1"/>
        <c:tickMarkSkip val="1"/>
        <c:noMultiLvlLbl val="0"/>
      </c:catAx>
      <c:valAx>
        <c:axId val="202505600"/>
        <c:scaling>
          <c:orientation val="minMax"/>
        </c:scaling>
        <c:delete val="0"/>
        <c:axPos val="l"/>
        <c:majorGridlines>
          <c:spPr>
            <a:ln w="3175">
              <a:solidFill>
                <a:srgbClr val="000000"/>
              </a:solidFill>
              <a:prstDash val="solid"/>
            </a:ln>
          </c:spPr>
        </c:majorGridlines>
        <c:title>
          <c:tx>
            <c:rich>
              <a:bodyPr/>
              <a:lstStyle/>
              <a:p>
                <a:pPr>
                  <a:defRPr sz="1200" b="0" i="0" u="none" strike="noStrike" baseline="0">
                    <a:solidFill>
                      <a:srgbClr val="000000"/>
                    </a:solidFill>
                    <a:latin typeface="Times New Roman"/>
                    <a:ea typeface="Times New Roman"/>
                    <a:cs typeface="Times New Roman"/>
                  </a:defRPr>
                </a:pPr>
                <a:r>
                  <a:rPr lang="id-ID"/>
                  <a:t>Pertambahan
 Panjang (Cm)</a:t>
                </a:r>
              </a:p>
            </c:rich>
          </c:tx>
          <c:layout>
            <c:manualLayout>
              <c:xMode val="edge"/>
              <c:yMode val="edge"/>
              <c:x val="3.5573117935903766E-2"/>
              <c:y val="0.35401519254537628"/>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en-US"/>
          </a:p>
        </c:txPr>
        <c:crossAx val="202503296"/>
        <c:crosses val="autoZero"/>
        <c:crossBetween val="between"/>
      </c:valAx>
      <c:spPr>
        <a:solidFill>
          <a:srgbClr val="C0C0C0"/>
        </a:solidFill>
        <a:ln w="12700">
          <a:solidFill>
            <a:srgbClr val="C0C0C0"/>
          </a:solidFill>
          <a:prstDash val="solid"/>
        </a:ln>
      </c:spPr>
    </c:plotArea>
    <c:legend>
      <c:legendPos val="b"/>
      <c:layout>
        <c:manualLayout>
          <c:xMode val="edge"/>
          <c:yMode val="edge"/>
          <c:x val="0"/>
          <c:y val="0.87500166893323694"/>
          <c:w val="0.85771120406824164"/>
          <c:h val="9.7656436264870292E-2"/>
        </c:manualLayout>
      </c:layout>
      <c:overlay val="0"/>
      <c:spPr>
        <a:noFill/>
        <a:ln w="25400">
          <a:noFill/>
        </a:ln>
      </c:spPr>
      <c:txPr>
        <a:bodyPr/>
        <a:lstStyle/>
        <a:p>
          <a:pPr>
            <a:defRPr sz="1080" b="0" i="0" u="none" strike="noStrike" baseline="0">
              <a:solidFill>
                <a:srgbClr val="000000"/>
              </a:solidFill>
              <a:latin typeface="Times New Roman"/>
              <a:ea typeface="Times New Roman"/>
              <a:cs typeface="Times New Roman"/>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175"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5D74B-5462-4C03-BFA9-585F6F427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3153</Words>
  <Characters>17977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21088</CharactersWithSpaces>
  <SharedDoc>false</SharedDoc>
  <HLinks>
    <vt:vector size="18" baseType="variant">
      <vt:variant>
        <vt:i4>7077903</vt:i4>
      </vt:variant>
      <vt:variant>
        <vt:i4>18</vt:i4>
      </vt:variant>
      <vt:variant>
        <vt:i4>0</vt:i4>
      </vt:variant>
      <vt:variant>
        <vt:i4>5</vt:i4>
      </vt:variant>
      <vt:variant>
        <vt:lpwstr>mailto:jfmr@ub.ac.id</vt:lpwstr>
      </vt:variant>
      <vt:variant>
        <vt:lpwstr/>
      </vt:variant>
      <vt:variant>
        <vt:i4>4915221</vt:i4>
      </vt:variant>
      <vt:variant>
        <vt:i4>15</vt:i4>
      </vt:variant>
      <vt:variant>
        <vt:i4>0</vt:i4>
      </vt:variant>
      <vt:variant>
        <vt:i4>5</vt:i4>
      </vt:variant>
      <vt:variant>
        <vt:lpwstr>http://www.jfmr.ub.ac.id/</vt:lpwstr>
      </vt:variant>
      <vt:variant>
        <vt:lpwstr/>
      </vt:variant>
      <vt:variant>
        <vt:i4>4915276</vt:i4>
      </vt:variant>
      <vt:variant>
        <vt:i4>0</vt:i4>
      </vt:variant>
      <vt:variant>
        <vt:i4>0</vt:i4>
      </vt:variant>
      <vt:variant>
        <vt:i4>5</vt:i4>
      </vt:variant>
      <vt:variant>
        <vt:lpwstr>http://jfmr.ub.ac.id/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Nindi Mega Rini</dc:creator>
  <cp:lastModifiedBy>LENOVO</cp:lastModifiedBy>
  <cp:revision>3</cp:revision>
  <cp:lastPrinted>2023-01-18T07:11:00Z</cp:lastPrinted>
  <dcterms:created xsi:type="dcterms:W3CDTF">2023-09-20T07:49:00Z</dcterms:created>
  <dcterms:modified xsi:type="dcterms:W3CDTF">2023-10-11T01:38:00Z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7e15a70d-523c-3130-9b5f-1d21ad62b862</vt:lpwstr>
  </property>
</Properties>
</file>